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EF" w:rsidRDefault="002B2775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>
        <w:rPr>
          <w:rFonts w:ascii="Arial" w:eastAsia="Arial" w:hAnsi="Arial" w:cs="Arial"/>
          <w:b w:val="0"/>
          <w:bCs w:val="0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691515</wp:posOffset>
            </wp:positionH>
            <wp:positionV relativeFrom="page">
              <wp:posOffset>569595</wp:posOffset>
            </wp:positionV>
            <wp:extent cx="1419225" cy="609600"/>
            <wp:effectExtent l="0" t="0" r="9525" b="0"/>
            <wp:wrapSquare wrapText="bothSides" distT="57150" distB="57150" distL="57150" distR="57150"/>
            <wp:docPr id="1073741825" name="officeArt object" descr="Logo T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TMB" descr="Logo TMB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879EF" w:rsidRDefault="002B2775" w:rsidP="002C431B">
      <w:pPr>
        <w:pStyle w:val="Bezmezer"/>
        <w:spacing w:line="240" w:lineRule="auto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Mezinárodní </w:t>
      </w:r>
      <w:r>
        <w:rPr>
          <w:rFonts w:ascii="Arial Black" w:hAnsi="Arial Black"/>
          <w:sz w:val="24"/>
          <w:szCs w:val="24"/>
          <w:lang w:val="fr-FR"/>
        </w:rPr>
        <w:t>sout</w:t>
      </w:r>
      <w:proofErr w:type="spellStart"/>
      <w:r>
        <w:rPr>
          <w:rFonts w:ascii="Arial Black" w:hAnsi="Arial Black"/>
          <w:sz w:val="24"/>
          <w:szCs w:val="24"/>
        </w:rPr>
        <w:t>ěžní</w:t>
      </w:r>
      <w:proofErr w:type="spellEnd"/>
      <w:r>
        <w:rPr>
          <w:rFonts w:ascii="Arial Black" w:hAnsi="Arial Black"/>
          <w:sz w:val="24"/>
          <w:szCs w:val="24"/>
        </w:rPr>
        <w:t xml:space="preserve"> výstava papírových modelů</w:t>
      </w:r>
      <w:r w:rsidRPr="002E66E1">
        <w:rPr>
          <w:rFonts w:ascii="Arial Black" w:hAnsi="Arial Black"/>
          <w:sz w:val="24"/>
          <w:szCs w:val="24"/>
        </w:rPr>
        <w:t>: Model</w:t>
      </w:r>
      <w:r>
        <w:rPr>
          <w:rFonts w:ascii="Arial Black" w:hAnsi="Arial Black"/>
          <w:sz w:val="24"/>
          <w:szCs w:val="24"/>
        </w:rPr>
        <w:t xml:space="preserve">ářský svět 2019 </w:t>
      </w:r>
      <w:proofErr w:type="spellStart"/>
      <w:r>
        <w:rPr>
          <w:rFonts w:ascii="Arial Black" w:hAnsi="Arial Black"/>
          <w:color w:val="808080"/>
          <w:sz w:val="24"/>
          <w:szCs w:val="24"/>
          <w:u w:color="808080"/>
        </w:rPr>
        <w:t>Technick</w:t>
      </w:r>
      <w:proofErr w:type="spellEnd"/>
      <w:r>
        <w:rPr>
          <w:rFonts w:ascii="Arial Black" w:hAnsi="Arial Black"/>
          <w:color w:val="808080"/>
          <w:sz w:val="24"/>
          <w:szCs w:val="24"/>
          <w:u w:color="808080"/>
          <w:lang w:val="fr-FR"/>
        </w:rPr>
        <w:t xml:space="preserve">é </w:t>
      </w:r>
      <w:r>
        <w:rPr>
          <w:rFonts w:ascii="Arial Black" w:hAnsi="Arial Black"/>
          <w:color w:val="808080"/>
          <w:sz w:val="24"/>
          <w:szCs w:val="24"/>
          <w:u w:color="808080"/>
        </w:rPr>
        <w:t xml:space="preserve">muzeum v Brně představí </w:t>
      </w:r>
      <w:proofErr w:type="spellStart"/>
      <w:r>
        <w:rPr>
          <w:rFonts w:ascii="Arial Black" w:hAnsi="Arial Black"/>
          <w:color w:val="808080"/>
          <w:sz w:val="24"/>
          <w:szCs w:val="24"/>
          <w:u w:color="808080"/>
        </w:rPr>
        <w:t>papírov</w:t>
      </w:r>
      <w:proofErr w:type="spellEnd"/>
      <w:r>
        <w:rPr>
          <w:rFonts w:ascii="Arial Black" w:hAnsi="Arial Black"/>
          <w:color w:val="808080"/>
          <w:sz w:val="24"/>
          <w:szCs w:val="24"/>
          <w:u w:color="808080"/>
          <w:lang w:val="fr-FR"/>
        </w:rPr>
        <w:t xml:space="preserve">é </w:t>
      </w:r>
      <w:r>
        <w:rPr>
          <w:rFonts w:ascii="Arial Black" w:hAnsi="Arial Black"/>
          <w:color w:val="808080"/>
          <w:sz w:val="24"/>
          <w:szCs w:val="24"/>
          <w:u w:color="808080"/>
        </w:rPr>
        <w:t>modely nejrůznějších kategorií a velikostí</w:t>
      </w:r>
    </w:p>
    <w:p w:rsidR="002C431B" w:rsidRPr="002C431B" w:rsidRDefault="002C431B" w:rsidP="002C431B">
      <w:pPr>
        <w:pStyle w:val="Bezmezer"/>
        <w:spacing w:line="240" w:lineRule="auto"/>
        <w:rPr>
          <w:rFonts w:ascii="Arial Black" w:eastAsia="Arial Black" w:hAnsi="Arial Black" w:cs="Arial Black"/>
          <w:sz w:val="24"/>
          <w:szCs w:val="24"/>
        </w:rPr>
      </w:pPr>
    </w:p>
    <w:p w:rsidR="00D879EF" w:rsidRDefault="002B2775">
      <w:pPr>
        <w:pStyle w:val="Bezmezer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První </w:t>
      </w:r>
      <w:r w:rsidR="00C35F56">
        <w:rPr>
          <w:rFonts w:ascii="Arial" w:hAnsi="Arial"/>
        </w:rPr>
        <w:t>květnový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víkend, 4.–5.</w:t>
      </w:r>
      <w:r w:rsidR="00C35F56">
        <w:rPr>
          <w:rFonts w:ascii="Arial" w:hAnsi="Arial"/>
        </w:rPr>
        <w:t xml:space="preserve"> 5.,</w:t>
      </w:r>
      <w:r>
        <w:rPr>
          <w:rFonts w:ascii="Arial" w:hAnsi="Arial"/>
        </w:rPr>
        <w:t xml:space="preserve"> </w:t>
      </w:r>
      <w:r w:rsidRPr="002E66E1">
        <w:rPr>
          <w:rFonts w:ascii="Arial" w:hAnsi="Arial"/>
        </w:rPr>
        <w:t>se</w:t>
      </w:r>
      <w:proofErr w:type="gramEnd"/>
      <w:r w:rsidRPr="002E66E1">
        <w:rPr>
          <w:rFonts w:ascii="Arial" w:hAnsi="Arial"/>
        </w:rPr>
        <w:t xml:space="preserve"> </w:t>
      </w:r>
      <w:proofErr w:type="spellStart"/>
      <w:r w:rsidRPr="002E66E1">
        <w:rPr>
          <w:rFonts w:ascii="Arial" w:hAnsi="Arial"/>
        </w:rPr>
        <w:t>Technick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muzeum v Brně promění už podruhé na velkolepou modelářskou dílnu. Od autíček, letadel, lodí či tanků, až po hrady a zámky – </w:t>
      </w:r>
      <w:r>
        <w:rPr>
          <w:rFonts w:ascii="Arial" w:hAnsi="Arial"/>
          <w:lang w:val="it-IT"/>
        </w:rPr>
        <w:t>to v</w:t>
      </w:r>
      <w:proofErr w:type="spellStart"/>
      <w:r>
        <w:rPr>
          <w:rFonts w:ascii="Arial" w:hAnsi="Arial"/>
        </w:rPr>
        <w:t>še</w:t>
      </w:r>
      <w:proofErr w:type="spellEnd"/>
      <w:r>
        <w:rPr>
          <w:rFonts w:ascii="Arial" w:hAnsi="Arial"/>
        </w:rPr>
        <w:t xml:space="preserve"> si bude moci veřejnost prohlédnout bě</w:t>
      </w:r>
      <w:r w:rsidRPr="002E66E1">
        <w:rPr>
          <w:rFonts w:ascii="Arial" w:hAnsi="Arial"/>
        </w:rPr>
        <w:t xml:space="preserve">hem </w:t>
      </w:r>
      <w:r>
        <w:rPr>
          <w:rFonts w:ascii="Arial" w:hAnsi="Arial"/>
          <w:b/>
          <w:bCs/>
        </w:rPr>
        <w:t xml:space="preserve">Mezinárodní </w:t>
      </w:r>
      <w:r>
        <w:rPr>
          <w:rFonts w:ascii="Arial" w:hAnsi="Arial"/>
          <w:b/>
          <w:bCs/>
          <w:lang w:val="fr-FR"/>
        </w:rPr>
        <w:t>sout</w:t>
      </w:r>
      <w:proofErr w:type="spellStart"/>
      <w:r>
        <w:rPr>
          <w:rFonts w:ascii="Arial" w:hAnsi="Arial"/>
          <w:b/>
          <w:bCs/>
        </w:rPr>
        <w:t>ěžní</w:t>
      </w:r>
      <w:proofErr w:type="spellEnd"/>
      <w:r>
        <w:rPr>
          <w:rFonts w:ascii="Arial" w:hAnsi="Arial"/>
          <w:b/>
          <w:bCs/>
        </w:rPr>
        <w:t xml:space="preserve"> výstavy papírových modelů – Modelářský svět 2019</w:t>
      </w:r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Jednoduch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vystřihovánky, </w:t>
      </w:r>
      <w:proofErr w:type="spellStart"/>
      <w:r>
        <w:rPr>
          <w:rFonts w:ascii="Arial" w:hAnsi="Arial"/>
        </w:rPr>
        <w:t>kter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vycházely od konce 60. let v časopise ABC,</w:t>
      </w:r>
      <w:r>
        <w:rPr>
          <w:rFonts w:ascii="Arial" w:hAnsi="Arial"/>
          <w:lang w:val="nl-NL"/>
        </w:rPr>
        <w:t xml:space="preserve"> z</w:t>
      </w:r>
      <w:proofErr w:type="spellStart"/>
      <w:r>
        <w:rPr>
          <w:rFonts w:ascii="Arial" w:hAnsi="Arial"/>
        </w:rPr>
        <w:t>ůstávají</w:t>
      </w:r>
      <w:proofErr w:type="spellEnd"/>
      <w:r>
        <w:rPr>
          <w:rFonts w:ascii="Arial" w:hAnsi="Arial"/>
        </w:rPr>
        <w:t xml:space="preserve"> dodnes zálibou několika </w:t>
      </w:r>
      <w:proofErr w:type="spellStart"/>
      <w:r>
        <w:rPr>
          <w:rFonts w:ascii="Arial" w:hAnsi="Arial"/>
        </w:rPr>
        <w:t>tisí</w:t>
      </w:r>
      <w:proofErr w:type="spellEnd"/>
      <w:r>
        <w:rPr>
          <w:rFonts w:ascii="Arial" w:hAnsi="Arial"/>
          <w:lang w:val="it-IT"/>
        </w:rPr>
        <w:t>c</w:t>
      </w:r>
      <w:r w:rsidR="002E66E1">
        <w:rPr>
          <w:rFonts w:ascii="Arial" w:hAnsi="Arial"/>
          <w:lang w:val="it-IT"/>
        </w:rPr>
        <w:t>ů</w:t>
      </w:r>
      <w:r>
        <w:rPr>
          <w:rFonts w:ascii="Arial" w:hAnsi="Arial"/>
          <w:lang w:val="it-IT"/>
        </w:rPr>
        <w:t xml:space="preserve"> fanou</w:t>
      </w:r>
      <w:proofErr w:type="spellStart"/>
      <w:r>
        <w:rPr>
          <w:rFonts w:ascii="Arial" w:hAnsi="Arial"/>
        </w:rPr>
        <w:t>šků</w:t>
      </w:r>
      <w:proofErr w:type="spellEnd"/>
      <w:r>
        <w:rPr>
          <w:rFonts w:ascii="Arial" w:hAnsi="Arial"/>
        </w:rPr>
        <w:t xml:space="preserve">, kteří tvoří </w:t>
      </w:r>
      <w:r>
        <w:rPr>
          <w:rFonts w:ascii="Arial" w:hAnsi="Arial"/>
          <w:lang w:val="it-IT"/>
        </w:rPr>
        <w:t>model</w:t>
      </w:r>
      <w:proofErr w:type="spellStart"/>
      <w:r>
        <w:rPr>
          <w:rFonts w:ascii="Arial" w:hAnsi="Arial"/>
        </w:rPr>
        <w:t>ářskou</w:t>
      </w:r>
      <w:proofErr w:type="spellEnd"/>
      <w:r>
        <w:rPr>
          <w:rFonts w:ascii="Arial" w:hAnsi="Arial"/>
        </w:rPr>
        <w:t xml:space="preserve"> komunitu po cel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republice. V </w:t>
      </w:r>
      <w:proofErr w:type="spellStart"/>
      <w:r>
        <w:rPr>
          <w:rFonts w:ascii="Arial" w:hAnsi="Arial"/>
        </w:rPr>
        <w:t>loňsk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m roce bylo </w:t>
      </w:r>
      <w:proofErr w:type="spellStart"/>
      <w:r>
        <w:rPr>
          <w:rFonts w:ascii="Arial" w:hAnsi="Arial"/>
        </w:rPr>
        <w:t>bě</w:t>
      </w:r>
      <w:proofErr w:type="spellEnd"/>
      <w:r>
        <w:rPr>
          <w:rFonts w:ascii="Arial" w:hAnsi="Arial"/>
          <w:lang w:val="nl-NL"/>
        </w:rPr>
        <w:t xml:space="preserve">hem </w:t>
      </w:r>
      <w:proofErr w:type="gramStart"/>
      <w:r>
        <w:rPr>
          <w:rFonts w:ascii="Arial" w:hAnsi="Arial"/>
          <w:lang w:val="nl-NL"/>
        </w:rPr>
        <w:t>v</w:t>
      </w:r>
      <w:proofErr w:type="spellStart"/>
      <w:r>
        <w:rPr>
          <w:rFonts w:ascii="Arial" w:hAnsi="Arial"/>
        </w:rPr>
        <w:t>ýstavy</w:t>
      </w:r>
      <w:proofErr w:type="spellEnd"/>
      <w:r>
        <w:rPr>
          <w:rFonts w:ascii="Arial" w:hAnsi="Arial"/>
        </w:rPr>
        <w:t xml:space="preserve">  v </w:t>
      </w:r>
      <w:proofErr w:type="spellStart"/>
      <w:r>
        <w:rPr>
          <w:rFonts w:ascii="Arial" w:hAnsi="Arial"/>
        </w:rPr>
        <w:t>Technick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</w:t>
      </w:r>
      <w:proofErr w:type="gramEnd"/>
      <w:r>
        <w:rPr>
          <w:rFonts w:ascii="Arial" w:hAnsi="Arial"/>
        </w:rPr>
        <w:t xml:space="preserve"> muzeu v Brně </w:t>
      </w:r>
      <w:r>
        <w:rPr>
          <w:rFonts w:ascii="Arial" w:hAnsi="Arial"/>
          <w:lang w:val="nl-NL"/>
        </w:rPr>
        <w:t>k vid</w:t>
      </w:r>
      <w:proofErr w:type="spellStart"/>
      <w:r>
        <w:rPr>
          <w:rFonts w:ascii="Arial" w:hAnsi="Arial"/>
        </w:rPr>
        <w:t>ění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</w:t>
      </w:r>
      <w:proofErr w:type="spellEnd"/>
      <w:r>
        <w:rPr>
          <w:rFonts w:ascii="Arial" w:hAnsi="Arial"/>
          <w:lang w:val="fr-FR"/>
        </w:rPr>
        <w:t>es p</w:t>
      </w:r>
      <w:r>
        <w:rPr>
          <w:rFonts w:ascii="Arial" w:hAnsi="Arial"/>
        </w:rPr>
        <w:t>ě</w:t>
      </w:r>
      <w:r>
        <w:rPr>
          <w:rFonts w:ascii="Arial" w:hAnsi="Arial"/>
          <w:lang w:val="da-DK"/>
        </w:rPr>
        <w:t>t set model</w:t>
      </w:r>
      <w:r>
        <w:rPr>
          <w:rFonts w:ascii="Arial" w:hAnsi="Arial"/>
        </w:rPr>
        <w:t xml:space="preserve">ů z papíru a kvůli enormnímu zájmu veřejnosti se </w:t>
      </w:r>
      <w:proofErr w:type="spellStart"/>
      <w:r>
        <w:rPr>
          <w:rFonts w:ascii="Arial" w:hAnsi="Arial"/>
        </w:rPr>
        <w:t>Technick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muzeum v Brně rozhodlo výstavu připravit i podruhé. V </w:t>
      </w:r>
      <w:r>
        <w:rPr>
          <w:rFonts w:ascii="Arial" w:hAnsi="Arial"/>
          <w:lang w:val="pt-PT"/>
        </w:rPr>
        <w:t>leto</w:t>
      </w:r>
      <w:proofErr w:type="spellStart"/>
      <w:r>
        <w:rPr>
          <w:rFonts w:ascii="Arial" w:hAnsi="Arial"/>
        </w:rPr>
        <w:t>šním</w:t>
      </w:r>
      <w:proofErr w:type="spellEnd"/>
      <w:r>
        <w:rPr>
          <w:rFonts w:ascii="Arial" w:hAnsi="Arial"/>
        </w:rPr>
        <w:t xml:space="preserve"> ročníku se návštěvníci budou opět moci těšit na nabitý </w:t>
      </w:r>
      <w:r>
        <w:rPr>
          <w:rFonts w:ascii="Arial" w:hAnsi="Arial"/>
          <w:lang w:val="pt-PT"/>
        </w:rPr>
        <w:t>program a n</w:t>
      </w:r>
      <w:proofErr w:type="spellStart"/>
      <w:r>
        <w:rPr>
          <w:rFonts w:ascii="Arial" w:hAnsi="Arial"/>
        </w:rPr>
        <w:t>ěkolik</w:t>
      </w:r>
      <w:proofErr w:type="spellEnd"/>
      <w:r>
        <w:rPr>
          <w:rFonts w:ascii="Arial" w:hAnsi="Arial"/>
        </w:rPr>
        <w:t xml:space="preserve"> novinek. </w:t>
      </w:r>
      <w:proofErr w:type="spellStart"/>
      <w:r>
        <w:rPr>
          <w:rFonts w:ascii="Arial" w:hAnsi="Arial"/>
        </w:rPr>
        <w:t>Bě</w:t>
      </w:r>
      <w:proofErr w:type="spellEnd"/>
      <w:r>
        <w:rPr>
          <w:rFonts w:ascii="Arial" w:hAnsi="Arial"/>
          <w:lang w:val="pt-PT"/>
        </w:rPr>
        <w:t>hem cel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ho víkendu budou modely skládat zkušení </w:t>
      </w:r>
      <w:r>
        <w:rPr>
          <w:rFonts w:ascii="Arial" w:hAnsi="Arial"/>
          <w:lang w:val="it-IT"/>
        </w:rPr>
        <w:t>model</w:t>
      </w:r>
      <w:proofErr w:type="spellStart"/>
      <w:r>
        <w:rPr>
          <w:rFonts w:ascii="Arial" w:hAnsi="Arial"/>
        </w:rPr>
        <w:t>áři</w:t>
      </w:r>
      <w:proofErr w:type="spellEnd"/>
      <w:r>
        <w:rPr>
          <w:rFonts w:ascii="Arial" w:hAnsi="Arial"/>
        </w:rPr>
        <w:t xml:space="preserve"> př</w:t>
      </w:r>
      <w:r w:rsidRPr="002E66E1">
        <w:rPr>
          <w:rFonts w:ascii="Arial" w:hAnsi="Arial"/>
        </w:rPr>
        <w:t>ed o</w:t>
      </w:r>
      <w:r>
        <w:rPr>
          <w:rFonts w:ascii="Arial" w:hAnsi="Arial"/>
        </w:rPr>
        <w:t>čima příchozích</w:t>
      </w:r>
      <w:r>
        <w:rPr>
          <w:rFonts w:ascii="Arial" w:hAnsi="Arial"/>
          <w:lang w:val="nl-NL"/>
        </w:rPr>
        <w:t>, z</w:t>
      </w:r>
      <w:proofErr w:type="spellStart"/>
      <w:r>
        <w:rPr>
          <w:rFonts w:ascii="Arial" w:hAnsi="Arial"/>
        </w:rPr>
        <w:t>ájemci</w:t>
      </w:r>
      <w:proofErr w:type="spellEnd"/>
      <w:r>
        <w:rPr>
          <w:rFonts w:ascii="Arial" w:hAnsi="Arial"/>
        </w:rPr>
        <w:t xml:space="preserve"> budou moci </w:t>
      </w:r>
      <w:proofErr w:type="spellStart"/>
      <w:r>
        <w:rPr>
          <w:rFonts w:ascii="Arial" w:hAnsi="Arial"/>
        </w:rPr>
        <w:t>navští</w:t>
      </w:r>
      <w:proofErr w:type="spellEnd"/>
      <w:r>
        <w:rPr>
          <w:rFonts w:ascii="Arial" w:hAnsi="Arial"/>
          <w:lang w:val="sv-SE"/>
        </w:rPr>
        <w:t>vit model</w:t>
      </w:r>
      <w:proofErr w:type="spellStart"/>
      <w:r>
        <w:rPr>
          <w:rFonts w:ascii="Arial" w:hAnsi="Arial"/>
        </w:rPr>
        <w:t>ářskou</w:t>
      </w:r>
      <w:proofErr w:type="spellEnd"/>
      <w:r>
        <w:rPr>
          <w:rFonts w:ascii="Arial" w:hAnsi="Arial"/>
        </w:rPr>
        <w:t xml:space="preserve"> dílnu, kde si sami poskládají </w:t>
      </w:r>
      <w:proofErr w:type="spellStart"/>
      <w:r>
        <w:rPr>
          <w:rFonts w:ascii="Arial" w:hAnsi="Arial"/>
        </w:rPr>
        <w:t>jednoduch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modely a zjistí, jak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to je z papíru opravdu něco vytvořit. V 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it-IT"/>
        </w:rPr>
        <w:t>to speci</w:t>
      </w:r>
      <w:proofErr w:type="spellStart"/>
      <w:r>
        <w:rPr>
          <w:rFonts w:ascii="Arial" w:hAnsi="Arial"/>
        </w:rPr>
        <w:t>ální</w:t>
      </w:r>
      <w:proofErr w:type="spellEnd"/>
      <w:r>
        <w:rPr>
          <w:rFonts w:ascii="Arial" w:hAnsi="Arial"/>
        </w:rPr>
        <w:t xml:space="preserve"> dílně určen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pro </w:t>
      </w:r>
      <w:proofErr w:type="spellStart"/>
      <w:r>
        <w:rPr>
          <w:rFonts w:ascii="Arial" w:hAnsi="Arial"/>
        </w:rPr>
        <w:t>mal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velk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jim budou </w:t>
      </w:r>
      <w:proofErr w:type="spellStart"/>
      <w:r>
        <w:rPr>
          <w:rFonts w:ascii="Arial" w:hAnsi="Arial"/>
        </w:rPr>
        <w:t>bě</w:t>
      </w:r>
      <w:proofErr w:type="spellEnd"/>
      <w:r>
        <w:rPr>
          <w:rFonts w:ascii="Arial" w:hAnsi="Arial"/>
          <w:lang w:val="pt-PT"/>
        </w:rPr>
        <w:t>hem cel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doby nápomocní ostřílení </w:t>
      </w:r>
      <w:r>
        <w:rPr>
          <w:rFonts w:ascii="Arial" w:hAnsi="Arial"/>
          <w:lang w:val="it-IT"/>
        </w:rPr>
        <w:t>model</w:t>
      </w:r>
      <w:proofErr w:type="spellStart"/>
      <w:r>
        <w:rPr>
          <w:rFonts w:ascii="Arial" w:hAnsi="Arial"/>
        </w:rPr>
        <w:t>ář</w:t>
      </w:r>
      <w:proofErr w:type="spellEnd"/>
      <w:r>
        <w:rPr>
          <w:rFonts w:ascii="Arial" w:hAnsi="Arial"/>
          <w:lang w:val="it-IT"/>
        </w:rPr>
        <w:t>i. Organiz</w:t>
      </w:r>
      <w:proofErr w:type="spellStart"/>
      <w:r>
        <w:rPr>
          <w:rFonts w:ascii="Arial" w:hAnsi="Arial"/>
        </w:rPr>
        <w:t>átoři</w:t>
      </w:r>
      <w:proofErr w:type="spellEnd"/>
      <w:r>
        <w:rPr>
          <w:rFonts w:ascii="Arial" w:hAnsi="Arial"/>
        </w:rPr>
        <w:t xml:space="preserve"> tak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pro návštěvníky připravili několik </w:t>
      </w:r>
      <w:proofErr w:type="spellStart"/>
      <w:r>
        <w:rPr>
          <w:rFonts w:ascii="Arial" w:hAnsi="Arial"/>
        </w:rPr>
        <w:t>přednáš</w:t>
      </w:r>
      <w:proofErr w:type="spellEnd"/>
      <w:r w:rsidRPr="002E66E1">
        <w:rPr>
          <w:rFonts w:ascii="Arial" w:hAnsi="Arial"/>
          <w:lang w:val="it-IT"/>
        </w:rPr>
        <w:t>ek a workshop</w:t>
      </w:r>
      <w:r>
        <w:rPr>
          <w:rFonts w:ascii="Arial" w:hAnsi="Arial"/>
        </w:rPr>
        <w:t>ů. Hosty letošního ročníku budou například modelář</w:t>
      </w:r>
      <w:r>
        <w:rPr>
          <w:rFonts w:ascii="Arial" w:hAnsi="Arial"/>
          <w:lang w:val="fr-FR"/>
        </w:rPr>
        <w:t xml:space="preserve">i Martin Moocher Louda </w:t>
      </w:r>
      <w:r>
        <w:rPr>
          <w:rFonts w:ascii="Arial" w:hAnsi="Arial"/>
        </w:rPr>
        <w:t xml:space="preserve">či Michal </w:t>
      </w:r>
      <w:proofErr w:type="spellStart"/>
      <w:r>
        <w:rPr>
          <w:rFonts w:ascii="Arial" w:hAnsi="Arial"/>
        </w:rPr>
        <w:t>Traj</w:t>
      </w:r>
      <w:proofErr w:type="spellEnd"/>
      <w:r>
        <w:rPr>
          <w:rFonts w:ascii="Arial" w:hAnsi="Arial"/>
        </w:rPr>
        <w:t>, kteří za svoji práci získali již mnoho ocenění ze světových výstav.</w:t>
      </w:r>
    </w:p>
    <w:p w:rsidR="00D879EF" w:rsidRDefault="002B2775">
      <w:pPr>
        <w:pStyle w:val="Bezmezer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Jedním z překvapení, </w:t>
      </w:r>
      <w:proofErr w:type="spellStart"/>
      <w:r>
        <w:rPr>
          <w:rFonts w:ascii="Arial" w:hAnsi="Arial"/>
        </w:rPr>
        <w:t>kter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návštěvník</w:t>
      </w:r>
      <w:r w:rsidR="00E610F5">
        <w:rPr>
          <w:rFonts w:ascii="Arial" w:hAnsi="Arial"/>
        </w:rPr>
        <w:t>y v </w:t>
      </w:r>
      <w:proofErr w:type="spellStart"/>
      <w:r w:rsidR="00E610F5">
        <w:rPr>
          <w:rFonts w:ascii="Arial" w:hAnsi="Arial"/>
        </w:rPr>
        <w:t>T</w:t>
      </w:r>
      <w:r>
        <w:rPr>
          <w:rFonts w:ascii="Arial" w:hAnsi="Arial"/>
        </w:rPr>
        <w:t>echnick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 muzeu</w:t>
      </w:r>
      <w:r w:rsidR="00E610F5">
        <w:rPr>
          <w:rFonts w:ascii="Arial" w:hAnsi="Arial"/>
        </w:rPr>
        <w:t xml:space="preserve"> v Brně</w:t>
      </w:r>
      <w:r>
        <w:rPr>
          <w:rFonts w:ascii="Arial" w:hAnsi="Arial"/>
        </w:rPr>
        <w:t xml:space="preserve"> bude čekat, je i slavný </w:t>
      </w:r>
      <w:r>
        <w:rPr>
          <w:rFonts w:ascii="Arial" w:hAnsi="Arial"/>
          <w:b/>
          <w:bCs/>
        </w:rPr>
        <w:t xml:space="preserve">robotický hrdina </w:t>
      </w:r>
      <w:proofErr w:type="spellStart"/>
      <w:r>
        <w:rPr>
          <w:rFonts w:ascii="Arial" w:hAnsi="Arial"/>
          <w:b/>
          <w:bCs/>
        </w:rPr>
        <w:t>jm</w:t>
      </w:r>
      <w:proofErr w:type="spellEnd"/>
      <w:r>
        <w:rPr>
          <w:rFonts w:ascii="Arial" w:hAnsi="Arial"/>
          <w:b/>
          <w:bCs/>
          <w:lang w:val="fr-FR"/>
        </w:rPr>
        <w:t>é</w:t>
      </w:r>
      <w:proofErr w:type="spellStart"/>
      <w:r>
        <w:rPr>
          <w:rFonts w:ascii="Arial" w:hAnsi="Arial"/>
          <w:b/>
          <w:bCs/>
        </w:rPr>
        <w:t>nem</w:t>
      </w:r>
      <w:proofErr w:type="spellEnd"/>
      <w:r>
        <w:rPr>
          <w:rFonts w:ascii="Arial" w:hAnsi="Arial"/>
          <w:b/>
          <w:bCs/>
        </w:rPr>
        <w:t xml:space="preserve"> „</w:t>
      </w:r>
      <w:proofErr w:type="spellStart"/>
      <w:r w:rsidRPr="002E66E1">
        <w:rPr>
          <w:rFonts w:ascii="Arial" w:hAnsi="Arial"/>
          <w:b/>
          <w:bCs/>
        </w:rPr>
        <w:t>Bumblebee</w:t>
      </w:r>
      <w:proofErr w:type="spellEnd"/>
      <w:r>
        <w:rPr>
          <w:rFonts w:ascii="Arial" w:hAnsi="Arial"/>
          <w:b/>
          <w:bCs/>
        </w:rPr>
        <w:t xml:space="preserve">“ z kultovní </w:t>
      </w:r>
      <w:proofErr w:type="spellStart"/>
      <w:r>
        <w:rPr>
          <w:rFonts w:ascii="Arial" w:hAnsi="Arial"/>
          <w:b/>
          <w:bCs/>
        </w:rPr>
        <w:t>filmov</w:t>
      </w:r>
      <w:proofErr w:type="spellEnd"/>
      <w:r>
        <w:rPr>
          <w:rFonts w:ascii="Arial" w:hAnsi="Arial"/>
          <w:b/>
          <w:bCs/>
          <w:lang w:val="fr-FR"/>
        </w:rPr>
        <w:t xml:space="preserve">é </w:t>
      </w:r>
      <w:r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  <w:lang w:val="fr-FR"/>
        </w:rPr>
        <w:t>é</w:t>
      </w:r>
      <w:proofErr w:type="spellStart"/>
      <w:r>
        <w:rPr>
          <w:rFonts w:ascii="Arial" w:hAnsi="Arial"/>
          <w:b/>
          <w:bCs/>
        </w:rPr>
        <w:t>rie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Transformers</w:t>
      </w:r>
      <w:proofErr w:type="spellEnd"/>
      <w:r>
        <w:rPr>
          <w:rFonts w:ascii="Arial" w:hAnsi="Arial"/>
          <w:b/>
          <w:bCs/>
        </w:rPr>
        <w:t>.</w:t>
      </w:r>
      <w:r>
        <w:rPr>
          <w:rFonts w:ascii="Arial" w:hAnsi="Arial"/>
        </w:rPr>
        <w:t xml:space="preserve"> Pří</w:t>
      </w:r>
      <w:r>
        <w:rPr>
          <w:rFonts w:ascii="Arial" w:hAnsi="Arial"/>
          <w:lang w:val="it-IT"/>
        </w:rPr>
        <w:t>mo v</w:t>
      </w:r>
      <w:r>
        <w:rPr>
          <w:rFonts w:ascii="Arial" w:hAnsi="Arial"/>
        </w:rPr>
        <w:t xml:space="preserve"> muzeu ho </w:t>
      </w:r>
      <w:r w:rsidR="002E66E1">
        <w:rPr>
          <w:rFonts w:ascii="Arial" w:hAnsi="Arial"/>
        </w:rPr>
        <w:t>poskládají</w:t>
      </w:r>
      <w:r>
        <w:rPr>
          <w:rFonts w:ascii="Arial" w:hAnsi="Arial"/>
        </w:rPr>
        <w:t xml:space="preserve"> zkušení </w:t>
      </w:r>
      <w:r>
        <w:rPr>
          <w:rFonts w:ascii="Arial" w:hAnsi="Arial"/>
          <w:lang w:val="it-IT"/>
        </w:rPr>
        <w:t>model</w:t>
      </w:r>
      <w:proofErr w:type="spellStart"/>
      <w:r>
        <w:rPr>
          <w:rFonts w:ascii="Arial" w:hAnsi="Arial"/>
        </w:rPr>
        <w:t>ář</w:t>
      </w:r>
      <w:proofErr w:type="spellEnd"/>
      <w:r>
        <w:rPr>
          <w:rFonts w:ascii="Arial" w:hAnsi="Arial"/>
          <w:lang w:val="pt-PT"/>
        </w:rPr>
        <w:t>i a vid</w:t>
      </w:r>
      <w:proofErr w:type="spellStart"/>
      <w:r>
        <w:rPr>
          <w:rFonts w:ascii="Arial" w:hAnsi="Arial"/>
        </w:rPr>
        <w:t>ět</w:t>
      </w:r>
      <w:proofErr w:type="spellEnd"/>
      <w:r>
        <w:rPr>
          <w:rFonts w:ascii="Arial" w:hAnsi="Arial"/>
        </w:rPr>
        <w:t xml:space="preserve"> ho bude </w:t>
      </w:r>
      <w:proofErr w:type="spellStart"/>
      <w:r>
        <w:rPr>
          <w:rFonts w:ascii="Arial" w:hAnsi="Arial"/>
        </w:rPr>
        <w:t>možn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 centrálním, nejvyšším prostoru muzea – v expozici parních a vodních motorů v přízemí</w:t>
      </w:r>
      <w:r w:rsidRPr="002E66E1">
        <w:rPr>
          <w:rFonts w:ascii="Arial" w:hAnsi="Arial"/>
        </w:rPr>
        <w:t xml:space="preserve">. </w:t>
      </w:r>
      <w:proofErr w:type="spellStart"/>
      <w:r w:rsidRPr="002E66E1">
        <w:rPr>
          <w:rFonts w:ascii="Arial" w:hAnsi="Arial"/>
        </w:rPr>
        <w:t>Bumblebee</w:t>
      </w:r>
      <w:proofErr w:type="spellEnd"/>
      <w:r w:rsidRPr="002E66E1">
        <w:rPr>
          <w:rFonts w:ascii="Arial" w:hAnsi="Arial"/>
        </w:rPr>
        <w:t xml:space="preserve"> tu </w:t>
      </w:r>
      <w:r>
        <w:rPr>
          <w:rFonts w:ascii="Arial" w:hAnsi="Arial"/>
        </w:rPr>
        <w:t>díky zručnosti</w:t>
      </w:r>
      <w:r>
        <w:rPr>
          <w:rFonts w:ascii="Arial" w:hAnsi="Arial"/>
          <w:lang w:val="it-IT"/>
        </w:rPr>
        <w:t xml:space="preserve"> model</w:t>
      </w:r>
      <w:proofErr w:type="spellStart"/>
      <w:r>
        <w:rPr>
          <w:rFonts w:ascii="Arial" w:hAnsi="Arial"/>
        </w:rPr>
        <w:t>ářů</w:t>
      </w:r>
      <w:proofErr w:type="spellEnd"/>
      <w:r>
        <w:rPr>
          <w:rFonts w:ascii="Arial" w:hAnsi="Arial"/>
        </w:rPr>
        <w:t xml:space="preserve"> vyroste do svojí životní velikosti – až </w:t>
      </w:r>
      <w:r>
        <w:rPr>
          <w:rFonts w:ascii="Arial" w:hAnsi="Arial"/>
          <w:lang w:val="nl-NL"/>
        </w:rPr>
        <w:t>5 metr</w:t>
      </w:r>
      <w:r>
        <w:rPr>
          <w:rFonts w:ascii="Arial" w:hAnsi="Arial"/>
        </w:rPr>
        <w:t xml:space="preserve">ů. K vidění bude i detailně propracovaný rozměrný </w:t>
      </w:r>
      <w:r>
        <w:rPr>
          <w:rFonts w:ascii="Arial" w:hAnsi="Arial"/>
          <w:lang w:val="it-IT"/>
        </w:rPr>
        <w:t>model Pra</w:t>
      </w:r>
      <w:proofErr w:type="spellStart"/>
      <w:r>
        <w:rPr>
          <w:rFonts w:ascii="Arial" w:hAnsi="Arial"/>
        </w:rPr>
        <w:t>žsk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ho hradu, který bude </w:t>
      </w:r>
      <w:proofErr w:type="spellStart"/>
      <w:r>
        <w:rPr>
          <w:rFonts w:ascii="Arial" w:hAnsi="Arial"/>
        </w:rPr>
        <w:t>př</w:t>
      </w:r>
      <w:proofErr w:type="spellEnd"/>
      <w:r>
        <w:rPr>
          <w:rFonts w:ascii="Arial" w:hAnsi="Arial"/>
          <w:lang w:val="it-IT"/>
        </w:rPr>
        <w:t>i p</w:t>
      </w:r>
      <w:proofErr w:type="spellStart"/>
      <w:r>
        <w:rPr>
          <w:rFonts w:ascii="Arial" w:hAnsi="Arial"/>
        </w:rPr>
        <w:t>říležitosti</w:t>
      </w:r>
      <w:proofErr w:type="spellEnd"/>
      <w:r>
        <w:rPr>
          <w:rFonts w:ascii="Arial" w:hAnsi="Arial"/>
        </w:rPr>
        <w:t xml:space="preserve"> výstavy i speciálně nasví</w:t>
      </w:r>
      <w:r w:rsidR="00DE2EE2">
        <w:rPr>
          <w:rFonts w:ascii="Arial" w:hAnsi="Arial"/>
        </w:rPr>
        <w:t>cen.</w:t>
      </w:r>
    </w:p>
    <w:p w:rsidR="00D879EF" w:rsidRDefault="002E66E1">
      <w:pPr>
        <w:pStyle w:val="Bezmezer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Modelářská výstava</w:t>
      </w:r>
      <w:r w:rsidR="002B2775">
        <w:rPr>
          <w:rFonts w:ascii="Arial" w:hAnsi="Arial"/>
        </w:rPr>
        <w:t xml:space="preserve"> s mezinárodní účastí představí </w:t>
      </w:r>
      <w:r w:rsidR="002B2775" w:rsidRPr="002E66E1">
        <w:rPr>
          <w:rFonts w:ascii="Arial" w:hAnsi="Arial"/>
        </w:rPr>
        <w:t>modely v</w:t>
      </w:r>
      <w:r w:rsidR="002B2775">
        <w:rPr>
          <w:rFonts w:ascii="Arial" w:hAnsi="Arial"/>
        </w:rPr>
        <w:t> mnoha kategorií</w:t>
      </w:r>
      <w:r w:rsidR="002B2775" w:rsidRPr="002E66E1">
        <w:rPr>
          <w:rFonts w:ascii="Arial" w:hAnsi="Arial"/>
        </w:rPr>
        <w:t xml:space="preserve">ch </w:t>
      </w:r>
      <w:r w:rsidR="002B2775">
        <w:rPr>
          <w:rFonts w:ascii="Arial" w:hAnsi="Arial"/>
        </w:rPr>
        <w:t xml:space="preserve">a velikostech. Návštěvníci budou moci rovněž </w:t>
      </w:r>
      <w:proofErr w:type="spellStart"/>
      <w:r w:rsidR="002B2775">
        <w:rPr>
          <w:rFonts w:ascii="Arial" w:hAnsi="Arial"/>
        </w:rPr>
        <w:t>bě</w:t>
      </w:r>
      <w:proofErr w:type="spellEnd"/>
      <w:r w:rsidR="002B2775">
        <w:rPr>
          <w:rFonts w:ascii="Arial" w:hAnsi="Arial"/>
          <w:lang w:val="pt-PT"/>
        </w:rPr>
        <w:t>hem cel</w:t>
      </w:r>
      <w:r w:rsidR="002B2775">
        <w:rPr>
          <w:rFonts w:ascii="Arial" w:hAnsi="Arial"/>
          <w:lang w:val="fr-FR"/>
        </w:rPr>
        <w:t>é</w:t>
      </w:r>
      <w:r w:rsidR="002B2775">
        <w:rPr>
          <w:rFonts w:ascii="Arial" w:hAnsi="Arial"/>
        </w:rPr>
        <w:t>ho víkendu hlasovat pro model, který se jim ze soutěžní p</w:t>
      </w:r>
      <w:r>
        <w:rPr>
          <w:rFonts w:ascii="Arial" w:hAnsi="Arial"/>
        </w:rPr>
        <w:t>ře</w:t>
      </w:r>
      <w:r w:rsidR="002B2775">
        <w:rPr>
          <w:rFonts w:ascii="Arial" w:hAnsi="Arial"/>
        </w:rPr>
        <w:t xml:space="preserve">hlídky nejvíce líbil, </w:t>
      </w:r>
      <w:r>
        <w:rPr>
          <w:rFonts w:ascii="Arial" w:hAnsi="Arial"/>
        </w:rPr>
        <w:t>a to v</w:t>
      </w:r>
      <w:r w:rsidR="002B2775">
        <w:rPr>
          <w:rFonts w:ascii="Arial" w:hAnsi="Arial"/>
        </w:rPr>
        <w:t xml:space="preserve"> kategorii o cenu diváků</w:t>
      </w:r>
      <w:r w:rsidR="00DE2EE2">
        <w:rPr>
          <w:rFonts w:ascii="Arial" w:hAnsi="Arial"/>
        </w:rPr>
        <w:t>.</w:t>
      </w:r>
    </w:p>
    <w:p w:rsidR="00D879EF" w:rsidRDefault="002B2775">
      <w:pPr>
        <w:pStyle w:val="Bezmezer"/>
        <w:spacing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Vstupn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na výstavu Modelářský svět je v rámci </w:t>
      </w:r>
      <w:proofErr w:type="spellStart"/>
      <w:r>
        <w:rPr>
          <w:rFonts w:ascii="Arial" w:hAnsi="Arial"/>
        </w:rPr>
        <w:t>běžn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ho </w:t>
      </w:r>
      <w:proofErr w:type="spellStart"/>
      <w:r>
        <w:rPr>
          <w:rFonts w:ascii="Arial" w:hAnsi="Arial"/>
        </w:rPr>
        <w:t>vstupn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ho do muzea. </w:t>
      </w:r>
    </w:p>
    <w:p w:rsidR="00D879EF" w:rsidRDefault="00D879EF">
      <w:pPr>
        <w:pStyle w:val="Bezmezer"/>
        <w:spacing w:line="360" w:lineRule="auto"/>
        <w:jc w:val="both"/>
        <w:rPr>
          <w:rFonts w:ascii="Arial" w:eastAsia="Arial" w:hAnsi="Arial" w:cs="Arial"/>
        </w:rPr>
      </w:pPr>
    </w:p>
    <w:p w:rsidR="00D879EF" w:rsidRDefault="00D879EF">
      <w:pPr>
        <w:pStyle w:val="Bezmezer"/>
        <w:spacing w:line="36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:rsidR="00D879EF" w:rsidRDefault="002B2775">
      <w:pPr>
        <w:pStyle w:val="Bezmezer"/>
        <w:spacing w:line="360" w:lineRule="auto"/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Podrobný program: </w:t>
      </w:r>
    </w:p>
    <w:p w:rsidR="00D879EF" w:rsidRDefault="002B2775">
      <w:pPr>
        <w:pStyle w:val="Normlnweb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Sobota 4. 5. 2019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10:00 – Otevření </w:t>
      </w:r>
      <w:bookmarkStart w:id="0" w:name="_GoBack"/>
      <w:proofErr w:type="spellStart"/>
      <w:r>
        <w:rPr>
          <w:rFonts w:ascii="Arial" w:hAnsi="Arial"/>
          <w:sz w:val="22"/>
          <w:szCs w:val="22"/>
        </w:rPr>
        <w:t>Technick</w:t>
      </w:r>
      <w:bookmarkEnd w:id="0"/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muzea v Brně</w:t>
      </w:r>
      <w:r>
        <w:rPr>
          <w:rFonts w:ascii="Arial Unicode MS" w:hAnsi="Arial Unicode MS"/>
          <w:sz w:val="22"/>
          <w:szCs w:val="22"/>
        </w:rPr>
        <w:br/>
      </w:r>
      <w:r w:rsidRPr="002E66E1">
        <w:rPr>
          <w:rFonts w:ascii="Arial" w:hAnsi="Arial"/>
          <w:sz w:val="22"/>
          <w:szCs w:val="22"/>
        </w:rPr>
        <w:t xml:space="preserve">10:30 </w:t>
      </w:r>
      <w:r>
        <w:rPr>
          <w:rFonts w:ascii="Arial" w:hAnsi="Arial"/>
          <w:b/>
          <w:bCs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Komentovan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 w:rsidRPr="002E66E1">
        <w:rPr>
          <w:rFonts w:ascii="Arial" w:hAnsi="Arial"/>
          <w:sz w:val="22"/>
          <w:szCs w:val="22"/>
        </w:rPr>
        <w:t>zah</w:t>
      </w:r>
      <w:r>
        <w:rPr>
          <w:rFonts w:ascii="Arial" w:hAnsi="Arial"/>
          <w:sz w:val="22"/>
          <w:szCs w:val="22"/>
        </w:rPr>
        <w:t>ájení výstavního dne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11:30 – Josef Kropáček  – RV90 </w:t>
      </w:r>
      <w:r>
        <w:rPr>
          <w:rFonts w:ascii="Arial" w:hAnsi="Arial"/>
          <w:b/>
          <w:bCs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přednáška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15:00 – Michal </w:t>
      </w:r>
      <w:proofErr w:type="spellStart"/>
      <w:r>
        <w:rPr>
          <w:rFonts w:ascii="Arial" w:hAnsi="Arial"/>
          <w:sz w:val="22"/>
          <w:szCs w:val="22"/>
        </w:rPr>
        <w:t>Traj</w:t>
      </w:r>
      <w:proofErr w:type="spellEnd"/>
      <w:r>
        <w:rPr>
          <w:rFonts w:ascii="Arial" w:hAnsi="Arial"/>
          <w:sz w:val="22"/>
          <w:szCs w:val="22"/>
        </w:rPr>
        <w:t xml:space="preserve"> – Koroze a její imitace </w:t>
      </w:r>
      <w:r>
        <w:rPr>
          <w:rFonts w:ascii="Arial" w:hAnsi="Arial"/>
          <w:b/>
          <w:bCs/>
          <w:sz w:val="22"/>
          <w:szCs w:val="22"/>
        </w:rPr>
        <w:t xml:space="preserve">– </w:t>
      </w:r>
      <w:r w:rsidRPr="002E66E1">
        <w:rPr>
          <w:rFonts w:ascii="Arial" w:hAnsi="Arial"/>
          <w:sz w:val="22"/>
          <w:szCs w:val="22"/>
        </w:rPr>
        <w:t>workshop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17:30 – Uzavření </w:t>
      </w:r>
      <w:proofErr w:type="spellStart"/>
      <w:r>
        <w:rPr>
          <w:rFonts w:ascii="Arial" w:hAnsi="Arial"/>
          <w:sz w:val="22"/>
          <w:szCs w:val="22"/>
        </w:rPr>
        <w:t>Technick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muzea v Brně</w:t>
      </w:r>
    </w:p>
    <w:p w:rsidR="00D879EF" w:rsidRDefault="002B2775">
      <w:pPr>
        <w:pStyle w:val="Normlnweb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 Black" w:hAnsi="Arial Black"/>
          <w:sz w:val="22"/>
          <w:szCs w:val="22"/>
          <w:lang w:val="nl-NL"/>
        </w:rPr>
        <w:t>Ned</w:t>
      </w:r>
      <w:proofErr w:type="spellStart"/>
      <w:r>
        <w:rPr>
          <w:rFonts w:ascii="Arial Black" w:hAnsi="Arial Black"/>
          <w:sz w:val="22"/>
          <w:szCs w:val="22"/>
        </w:rPr>
        <w:t>ěle</w:t>
      </w:r>
      <w:proofErr w:type="spellEnd"/>
      <w:r>
        <w:rPr>
          <w:rFonts w:ascii="Arial Black" w:hAnsi="Arial Black"/>
          <w:sz w:val="22"/>
          <w:szCs w:val="22"/>
        </w:rPr>
        <w:t xml:space="preserve"> 5. 5. 2019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10:00 – Otevření </w:t>
      </w:r>
      <w:proofErr w:type="spellStart"/>
      <w:r>
        <w:rPr>
          <w:rFonts w:ascii="Arial" w:hAnsi="Arial"/>
          <w:sz w:val="22"/>
          <w:szCs w:val="22"/>
        </w:rPr>
        <w:t>Technick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muzea v Brně</w:t>
      </w:r>
      <w:r>
        <w:rPr>
          <w:rFonts w:ascii="Arial Unicode MS" w:hAnsi="Arial Unicode MS"/>
          <w:sz w:val="22"/>
          <w:szCs w:val="22"/>
        </w:rPr>
        <w:br/>
      </w:r>
      <w:r w:rsidRPr="002E66E1">
        <w:rPr>
          <w:rFonts w:ascii="Arial" w:hAnsi="Arial"/>
          <w:sz w:val="22"/>
          <w:szCs w:val="22"/>
        </w:rPr>
        <w:t xml:space="preserve">10:30 </w:t>
      </w:r>
      <w:r>
        <w:rPr>
          <w:rFonts w:ascii="Arial" w:hAnsi="Arial"/>
          <w:sz w:val="22"/>
          <w:szCs w:val="22"/>
        </w:rPr>
        <w:t xml:space="preserve">– </w:t>
      </w:r>
      <w:proofErr w:type="spellStart"/>
      <w:r>
        <w:rPr>
          <w:rFonts w:ascii="Arial" w:hAnsi="Arial"/>
          <w:sz w:val="22"/>
          <w:szCs w:val="22"/>
        </w:rPr>
        <w:t>Komentovan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 w:rsidRPr="002E66E1">
        <w:rPr>
          <w:rFonts w:ascii="Arial" w:hAnsi="Arial"/>
          <w:sz w:val="22"/>
          <w:szCs w:val="22"/>
        </w:rPr>
        <w:t>zah</w:t>
      </w:r>
      <w:r>
        <w:rPr>
          <w:rFonts w:ascii="Arial" w:hAnsi="Arial"/>
          <w:sz w:val="22"/>
          <w:szCs w:val="22"/>
        </w:rPr>
        <w:t>ájení výstavního dne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11:00 – </w:t>
      </w:r>
      <w:proofErr w:type="spellStart"/>
      <w:r w:rsidRPr="002E66E1">
        <w:rPr>
          <w:rFonts w:ascii="Arial" w:hAnsi="Arial"/>
          <w:sz w:val="22"/>
          <w:szCs w:val="22"/>
        </w:rPr>
        <w:t>Moocher</w:t>
      </w:r>
      <w:proofErr w:type="spellEnd"/>
      <w:r w:rsidRPr="002E66E1">
        <w:rPr>
          <w:rFonts w:ascii="Arial" w:hAnsi="Arial"/>
          <w:sz w:val="22"/>
          <w:szCs w:val="22"/>
        </w:rPr>
        <w:t xml:space="preserve"> </w:t>
      </w:r>
      <w:proofErr w:type="spellStart"/>
      <w:r w:rsidRPr="002E66E1">
        <w:rPr>
          <w:rFonts w:ascii="Arial" w:hAnsi="Arial"/>
          <w:sz w:val="22"/>
          <w:szCs w:val="22"/>
        </w:rPr>
        <w:t>Models</w:t>
      </w:r>
      <w:proofErr w:type="spellEnd"/>
      <w:r w:rsidRPr="002E66E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  <w:lang w:val="it-IT"/>
        </w:rPr>
        <w:t xml:space="preserve">Diorama </w:t>
      </w:r>
      <w:r>
        <w:rPr>
          <w:rFonts w:ascii="Arial" w:hAnsi="Arial"/>
          <w:b/>
          <w:bCs/>
          <w:sz w:val="22"/>
          <w:szCs w:val="22"/>
        </w:rPr>
        <w:t xml:space="preserve">– </w:t>
      </w:r>
      <w:r w:rsidRPr="002E66E1">
        <w:rPr>
          <w:rFonts w:ascii="Arial" w:hAnsi="Arial"/>
          <w:sz w:val="22"/>
          <w:szCs w:val="22"/>
        </w:rPr>
        <w:t>workshop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13:30 – svět tisku a papírů </w:t>
      </w:r>
      <w:r>
        <w:rPr>
          <w:rFonts w:ascii="Arial" w:hAnsi="Arial"/>
          <w:b/>
          <w:bCs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přednáška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15:00 – Slavnostní </w:t>
      </w:r>
      <w:r>
        <w:rPr>
          <w:rFonts w:ascii="Arial" w:hAnsi="Arial"/>
          <w:sz w:val="22"/>
          <w:szCs w:val="22"/>
          <w:lang w:val="it-IT"/>
        </w:rPr>
        <w:t>ceremoni</w:t>
      </w:r>
      <w:proofErr w:type="spellStart"/>
      <w:r>
        <w:rPr>
          <w:rFonts w:ascii="Arial" w:hAnsi="Arial"/>
          <w:sz w:val="22"/>
          <w:szCs w:val="22"/>
        </w:rPr>
        <w:t>ál</w:t>
      </w:r>
      <w:proofErr w:type="spellEnd"/>
      <w:r>
        <w:rPr>
          <w:rFonts w:ascii="Arial" w:hAnsi="Arial"/>
          <w:sz w:val="22"/>
          <w:szCs w:val="22"/>
        </w:rPr>
        <w:t xml:space="preserve"> a vyhlášení výsledků mezinárodní </w:t>
      </w:r>
      <w:r>
        <w:rPr>
          <w:rFonts w:ascii="Arial" w:hAnsi="Arial"/>
          <w:sz w:val="22"/>
          <w:szCs w:val="22"/>
          <w:lang w:val="fr-FR"/>
        </w:rPr>
        <w:t>sout</w:t>
      </w:r>
      <w:proofErr w:type="spellStart"/>
      <w:r>
        <w:rPr>
          <w:rFonts w:ascii="Arial" w:hAnsi="Arial"/>
          <w:sz w:val="22"/>
          <w:szCs w:val="22"/>
        </w:rPr>
        <w:t>ěže</w:t>
      </w:r>
      <w:proofErr w:type="spellEnd"/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17:30 – Uzavření </w:t>
      </w:r>
      <w:proofErr w:type="spellStart"/>
      <w:r>
        <w:rPr>
          <w:rFonts w:ascii="Arial" w:hAnsi="Arial"/>
          <w:sz w:val="22"/>
          <w:szCs w:val="22"/>
        </w:rPr>
        <w:t>Technick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muzea v Brně</w:t>
      </w:r>
    </w:p>
    <w:p w:rsidR="00D879EF" w:rsidRDefault="00D879EF">
      <w:pPr>
        <w:pStyle w:val="Bezmezer"/>
        <w:jc w:val="both"/>
        <w:rPr>
          <w:rFonts w:ascii="Arial" w:eastAsia="Arial" w:hAnsi="Arial" w:cs="Arial"/>
        </w:rPr>
      </w:pPr>
    </w:p>
    <w:p w:rsidR="00D879EF" w:rsidRDefault="002B2775">
      <w:pPr>
        <w:pStyle w:val="Nadpis3"/>
        <w:rPr>
          <w:rFonts w:ascii="Arial Black" w:eastAsia="Arial Black" w:hAnsi="Arial Black" w:cs="Arial Black"/>
          <w:b w:val="0"/>
          <w:bCs w:val="0"/>
          <w:color w:val="000000"/>
          <w:u w:color="000000"/>
        </w:rPr>
      </w:pPr>
      <w:r>
        <w:rPr>
          <w:rFonts w:ascii="Arial Black" w:hAnsi="Arial Black"/>
          <w:b w:val="0"/>
          <w:bCs w:val="0"/>
          <w:color w:val="000000"/>
          <w:u w:color="000000"/>
        </w:rPr>
        <w:t>Kategorie soutěžních modelů:</w:t>
      </w:r>
    </w:p>
    <w:p w:rsidR="00D879EF" w:rsidRDefault="00D879EF">
      <w:pPr>
        <w:pStyle w:val="Odstavecseseznamem"/>
        <w:ind w:left="0"/>
        <w:jc w:val="both"/>
        <w:sectPr w:rsidR="00D879EF">
          <w:headerReference w:type="default" r:id="rId8"/>
          <w:footerReference w:type="default" r:id="rId9"/>
          <w:pgSz w:w="11900" w:h="16840"/>
          <w:pgMar w:top="1440" w:right="1080" w:bottom="1440" w:left="1080" w:header="680" w:footer="340" w:gutter="0"/>
          <w:cols w:space="708"/>
        </w:sectPr>
      </w:pPr>
    </w:p>
    <w:p w:rsidR="00D879EF" w:rsidRDefault="002B2775">
      <w:pPr>
        <w:pStyle w:val="Odstavecseseznamem"/>
        <w:ind w:left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Malá dopravní technika (MDT)</w:t>
      </w:r>
    </w:p>
    <w:p w:rsidR="00D879EF" w:rsidRDefault="002B2775">
      <w:pPr>
        <w:pStyle w:val="Odstavecseseznamem"/>
        <w:ind w:left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Velká dopravní technika (VDT)</w:t>
      </w:r>
    </w:p>
    <w:p w:rsidR="00D879EF" w:rsidRDefault="002B2775">
      <w:pPr>
        <w:pStyle w:val="Odstavecseseznamem"/>
        <w:ind w:left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Kolejová vozidla (K)</w:t>
      </w:r>
    </w:p>
    <w:p w:rsidR="00D879EF" w:rsidRDefault="002B2775">
      <w:pPr>
        <w:pStyle w:val="Odstavecseseznamem"/>
        <w:ind w:left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Pásová technika (PT)</w:t>
      </w:r>
    </w:p>
    <w:p w:rsidR="00D879EF" w:rsidRDefault="002B2775">
      <w:pPr>
        <w:pStyle w:val="Odstavecseseznamem"/>
        <w:ind w:left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Letecká a kosmická technika (LKT)</w:t>
      </w:r>
    </w:p>
    <w:p w:rsidR="00D879EF" w:rsidRDefault="002B2775">
      <w:pPr>
        <w:pStyle w:val="Odstavecseseznamem"/>
        <w:ind w:left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Lodě (L)</w:t>
      </w:r>
    </w:p>
    <w:p w:rsidR="00D879EF" w:rsidRDefault="002B2775">
      <w:pPr>
        <w:pStyle w:val="Odstavecseseznamem"/>
        <w:ind w:left="0"/>
        <w:jc w:val="both"/>
        <w:rPr>
          <w:rFonts w:ascii="Arial" w:hAnsi="Arial"/>
        </w:rPr>
      </w:pPr>
      <w:r>
        <w:rPr>
          <w:rFonts w:ascii="Arial" w:hAnsi="Arial"/>
        </w:rPr>
        <w:t>Malá architektura (MA)</w:t>
      </w:r>
    </w:p>
    <w:p w:rsidR="002C431B" w:rsidRDefault="002C431B">
      <w:pPr>
        <w:pStyle w:val="Odstavecseseznamem"/>
        <w:ind w:left="0"/>
        <w:jc w:val="both"/>
        <w:rPr>
          <w:rFonts w:ascii="Arial" w:eastAsia="Arial" w:hAnsi="Arial" w:cs="Arial"/>
        </w:rPr>
      </w:pPr>
    </w:p>
    <w:p w:rsidR="00D879EF" w:rsidRDefault="002B2775">
      <w:pPr>
        <w:pStyle w:val="Odstavecseseznamem"/>
        <w:ind w:left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Velká architektura (VA)</w:t>
      </w:r>
    </w:p>
    <w:p w:rsidR="00D879EF" w:rsidRDefault="002B2775">
      <w:pPr>
        <w:pStyle w:val="Odstavecseseznamem"/>
        <w:ind w:left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Figury (F)</w:t>
      </w:r>
    </w:p>
    <w:p w:rsidR="00D879EF" w:rsidRDefault="002B2775">
      <w:pPr>
        <w:pStyle w:val="Odstavecseseznamem"/>
        <w:ind w:left="0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Dior</w:t>
      </w:r>
      <w:proofErr w:type="spellStart"/>
      <w:r>
        <w:rPr>
          <w:rFonts w:ascii="Arial" w:hAnsi="Arial"/>
        </w:rPr>
        <w:t>áma</w:t>
      </w:r>
      <w:proofErr w:type="spellEnd"/>
      <w:r>
        <w:rPr>
          <w:rFonts w:ascii="Arial" w:hAnsi="Arial"/>
        </w:rPr>
        <w:t xml:space="preserve"> (D)</w:t>
      </w:r>
    </w:p>
    <w:p w:rsidR="00D879EF" w:rsidRDefault="002B2775">
      <w:pPr>
        <w:pStyle w:val="Odstavecseseznamem"/>
        <w:ind w:left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Sci-fi (SF)</w:t>
      </w:r>
    </w:p>
    <w:p w:rsidR="00D879EF" w:rsidRDefault="002B2775">
      <w:pPr>
        <w:pStyle w:val="Odstavecseseznamem"/>
        <w:ind w:left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Mini (M)</w:t>
      </w:r>
    </w:p>
    <w:p w:rsidR="00D879EF" w:rsidRDefault="002B2775">
      <w:pPr>
        <w:pStyle w:val="Odstavecseseznamem"/>
        <w:ind w:left="0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Minimodel.cz (MT)</w:t>
      </w:r>
    </w:p>
    <w:p w:rsidR="00D879EF" w:rsidRDefault="00D879EF">
      <w:pPr>
        <w:pStyle w:val="Bezmezer"/>
        <w:jc w:val="both"/>
      </w:pPr>
    </w:p>
    <w:p w:rsidR="002C431B" w:rsidRDefault="002C431B">
      <w:pPr>
        <w:pStyle w:val="Bezmezer"/>
        <w:jc w:val="both"/>
        <w:sectPr w:rsidR="002C431B">
          <w:type w:val="continuous"/>
          <w:pgSz w:w="11900" w:h="16840"/>
          <w:pgMar w:top="1440" w:right="1080" w:bottom="1440" w:left="1080" w:header="680" w:footer="340" w:gutter="0"/>
          <w:cols w:num="2" w:space="708"/>
        </w:sectPr>
      </w:pPr>
    </w:p>
    <w:p w:rsidR="00D879EF" w:rsidRDefault="002B2775">
      <w:pPr>
        <w:pStyle w:val="Bezmez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hAnsi="Arial Black"/>
        </w:rPr>
        <w:lastRenderedPageBreak/>
        <w:t>Kontakt pro m</w:t>
      </w:r>
      <w:r>
        <w:rPr>
          <w:rFonts w:ascii="Arial Black" w:hAnsi="Arial Black"/>
          <w:lang w:val="fr-FR"/>
        </w:rPr>
        <w:t>é</w:t>
      </w:r>
      <w:r>
        <w:rPr>
          <w:rFonts w:ascii="Arial Black" w:hAnsi="Arial Black"/>
          <w:lang w:val="it-IT"/>
        </w:rPr>
        <w:t>dia:</w:t>
      </w:r>
    </w:p>
    <w:p w:rsidR="00D879EF" w:rsidRDefault="002B2775">
      <w:pPr>
        <w:pStyle w:val="Bezmezer"/>
        <w:rPr>
          <w:rFonts w:ascii="Arial" w:eastAsia="Arial" w:hAnsi="Arial" w:cs="Arial"/>
        </w:rPr>
      </w:pPr>
      <w:r>
        <w:rPr>
          <w:rFonts w:ascii="Arial" w:hAnsi="Arial"/>
        </w:rPr>
        <w:t xml:space="preserve">Zbyněk </w:t>
      </w:r>
      <w:proofErr w:type="spellStart"/>
      <w:r>
        <w:rPr>
          <w:rFonts w:ascii="Arial" w:hAnsi="Arial"/>
        </w:rPr>
        <w:t>Rederer</w:t>
      </w:r>
      <w:proofErr w:type="spellEnd"/>
      <w:r>
        <w:rPr>
          <w:rFonts w:ascii="Arial" w:hAnsi="Arial"/>
        </w:rPr>
        <w:t xml:space="preserve"> | garant akce Modelářský svět 2019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 Unicode MS" w:hAnsi="Arial Unicode MS"/>
        </w:rPr>
        <w:br/>
      </w:r>
      <w:r>
        <w:rPr>
          <w:rFonts w:ascii="Arial" w:hAnsi="Arial"/>
        </w:rPr>
        <w:t>rederer@tmbrno.cz | 721 889 407</w:t>
      </w:r>
    </w:p>
    <w:p w:rsidR="00D879EF" w:rsidRDefault="002B2775">
      <w:pPr>
        <w:jc w:val="both"/>
        <w:rPr>
          <w:rFonts w:ascii="Arial" w:eastAsia="Arial" w:hAnsi="Arial" w:cs="Arial"/>
          <w:i/>
          <w:iCs/>
          <w:sz w:val="20"/>
          <w:szCs w:val="20"/>
          <w:u w:color="404040"/>
        </w:rPr>
      </w:pPr>
      <w:r>
        <w:rPr>
          <w:rFonts w:ascii="Arial" w:hAnsi="Arial"/>
          <w:i/>
          <w:iCs/>
          <w:sz w:val="20"/>
          <w:szCs w:val="20"/>
          <w:u w:color="404040"/>
        </w:rPr>
        <w:t xml:space="preserve">Akci připravuje </w:t>
      </w:r>
      <w:proofErr w:type="spellStart"/>
      <w:r>
        <w:rPr>
          <w:rFonts w:ascii="Arial" w:hAnsi="Arial"/>
          <w:i/>
          <w:iCs/>
          <w:sz w:val="20"/>
          <w:szCs w:val="20"/>
          <w:u w:color="404040"/>
        </w:rPr>
        <w:t>Technick</w:t>
      </w:r>
      <w:proofErr w:type="spellEnd"/>
      <w:r>
        <w:rPr>
          <w:rFonts w:ascii="Arial" w:hAnsi="Arial"/>
          <w:i/>
          <w:iCs/>
          <w:sz w:val="20"/>
          <w:szCs w:val="20"/>
          <w:u w:color="404040"/>
          <w:lang w:val="fr-FR"/>
        </w:rPr>
        <w:t xml:space="preserve">é </w:t>
      </w:r>
      <w:r>
        <w:rPr>
          <w:rFonts w:ascii="Arial" w:hAnsi="Arial"/>
          <w:i/>
          <w:iCs/>
          <w:sz w:val="20"/>
          <w:szCs w:val="20"/>
          <w:u w:color="404040"/>
        </w:rPr>
        <w:t xml:space="preserve">muzeum v Brně za podpory </w:t>
      </w:r>
      <w:proofErr w:type="spellStart"/>
      <w:r>
        <w:rPr>
          <w:rFonts w:ascii="Arial" w:hAnsi="Arial"/>
          <w:i/>
          <w:iCs/>
          <w:sz w:val="20"/>
          <w:szCs w:val="20"/>
          <w:u w:color="404040"/>
        </w:rPr>
        <w:t>Betexa</w:t>
      </w:r>
      <w:proofErr w:type="spellEnd"/>
      <w:r>
        <w:rPr>
          <w:rFonts w:ascii="Arial" w:hAnsi="Arial"/>
          <w:i/>
          <w:iCs/>
          <w:sz w:val="20"/>
          <w:szCs w:val="20"/>
          <w:u w:color="404040"/>
        </w:rPr>
        <w:t xml:space="preserve"> s.r.o. – </w:t>
      </w:r>
      <w:r>
        <w:rPr>
          <w:rFonts w:ascii="Arial" w:hAnsi="Arial"/>
          <w:i/>
          <w:iCs/>
          <w:sz w:val="20"/>
          <w:szCs w:val="20"/>
        </w:rPr>
        <w:t>český výrobce a distributor papírových modelů.</w:t>
      </w:r>
    </w:p>
    <w:p w:rsidR="00D879EF" w:rsidRDefault="002C431B">
      <w:pPr>
        <w:pStyle w:val="Bezmezer"/>
        <w:jc w:val="both"/>
        <w:rPr>
          <w:rFonts w:ascii="Arial" w:eastAsia="Arial" w:hAnsi="Arial" w:cs="Arial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3B515C30" wp14:editId="3B4A7973">
            <wp:simplePos x="0" y="0"/>
            <wp:positionH relativeFrom="page">
              <wp:posOffset>1176020</wp:posOffset>
            </wp:positionH>
            <wp:positionV relativeFrom="page">
              <wp:posOffset>8631555</wp:posOffset>
            </wp:positionV>
            <wp:extent cx="1934210" cy="640080"/>
            <wp:effectExtent l="0" t="0" r="0" b="7620"/>
            <wp:wrapSquare wrapText="bothSides" distT="57150" distB="57150" distL="57150" distR="57150"/>
            <wp:docPr id="1073741827" name="officeArt object" descr="logo2-velk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2-velke.png" descr="logo2-velk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640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57150" distB="57150" distL="57150" distR="57150" simplePos="0" relativeHeight="251661312" behindDoc="0" locked="0" layoutInCell="1" allowOverlap="1" wp14:anchorId="4CC969CB" wp14:editId="65EC7500">
            <wp:simplePos x="0" y="0"/>
            <wp:positionH relativeFrom="page">
              <wp:posOffset>4223385</wp:posOffset>
            </wp:positionH>
            <wp:positionV relativeFrom="page">
              <wp:posOffset>8662035</wp:posOffset>
            </wp:positionV>
            <wp:extent cx="1419225" cy="609600"/>
            <wp:effectExtent l="0" t="0" r="9525" b="0"/>
            <wp:wrapSquare wrapText="bothSides" distT="57150" distB="57150" distL="57150" distR="57150"/>
            <wp:docPr id="1073741826" name="officeArt object" descr="Logo T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TMB" descr="Logo TMB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879EF" w:rsidRDefault="002B2775">
      <w:pPr>
        <w:pStyle w:val="Bezmezer"/>
        <w:tabs>
          <w:tab w:val="left" w:pos="726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D879EF" w:rsidRDefault="00D879EF">
      <w:pPr>
        <w:pStyle w:val="Bezmezer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D879EF" w:rsidRDefault="00D879EF">
      <w:pPr>
        <w:pStyle w:val="Bezmezer"/>
      </w:pPr>
    </w:p>
    <w:sectPr w:rsidR="00D879EF">
      <w:type w:val="continuous"/>
      <w:pgSz w:w="11900" w:h="16840"/>
      <w:pgMar w:top="1440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8B" w:rsidRDefault="007C4A8B">
      <w:pPr>
        <w:spacing w:after="0" w:line="240" w:lineRule="auto"/>
      </w:pPr>
      <w:r>
        <w:separator/>
      </w:r>
    </w:p>
  </w:endnote>
  <w:endnote w:type="continuationSeparator" w:id="0">
    <w:p w:rsidR="007C4A8B" w:rsidRDefault="007C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EF" w:rsidRDefault="002B2775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8B" w:rsidRDefault="007C4A8B">
      <w:pPr>
        <w:spacing w:after="0" w:line="240" w:lineRule="auto"/>
      </w:pPr>
      <w:r>
        <w:separator/>
      </w:r>
    </w:p>
  </w:footnote>
  <w:footnote w:type="continuationSeparator" w:id="0">
    <w:p w:rsidR="007C4A8B" w:rsidRDefault="007C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EF" w:rsidRDefault="00D879EF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D879EF" w:rsidRDefault="002B2775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proofErr w:type="gramStart"/>
    <w:r>
      <w:rPr>
        <w:rFonts w:ascii="Arial" w:hAnsi="Arial"/>
        <w:b w:val="0"/>
        <w:bCs w:val="0"/>
        <w:color w:val="404040"/>
        <w:sz w:val="20"/>
        <w:szCs w:val="20"/>
        <w:u w:color="404040"/>
      </w:rPr>
      <w:t>29.4.2019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79EF"/>
    <w:rsid w:val="002B2775"/>
    <w:rsid w:val="002C431B"/>
    <w:rsid w:val="002E66E1"/>
    <w:rsid w:val="005719D0"/>
    <w:rsid w:val="007C4A8B"/>
    <w:rsid w:val="00C35F56"/>
    <w:rsid w:val="00D879EF"/>
    <w:rsid w:val="00DE2EE2"/>
    <w:rsid w:val="00E610F5"/>
    <w:rsid w:val="00F4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3">
    <w:name w:val="heading 3"/>
    <w:next w:val="Normln"/>
    <w:pPr>
      <w:keepNext/>
      <w:keepLines/>
      <w:spacing w:before="200" w:line="276" w:lineRule="auto"/>
      <w:outlineLvl w:val="2"/>
    </w:pPr>
    <w:rPr>
      <w:rFonts w:ascii="Helvetica Neue" w:hAnsi="Helvetica Neue" w:cs="Arial Unicode MS"/>
      <w:b/>
      <w:bCs/>
      <w:color w:val="4F81BD"/>
      <w:sz w:val="22"/>
      <w:szCs w:val="22"/>
      <w:u w:color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3">
    <w:name w:val="heading 3"/>
    <w:next w:val="Normln"/>
    <w:pPr>
      <w:keepNext/>
      <w:keepLines/>
      <w:spacing w:before="200" w:line="276" w:lineRule="auto"/>
      <w:outlineLvl w:val="2"/>
    </w:pPr>
    <w:rPr>
      <w:rFonts w:ascii="Helvetica Neue" w:hAnsi="Helvetica Neue" w:cs="Arial Unicode MS"/>
      <w:b/>
      <w:bCs/>
      <w:color w:val="4F81BD"/>
      <w:sz w:val="22"/>
      <w:szCs w:val="22"/>
      <w:u w:color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Sommerová</dc:creator>
  <cp:lastModifiedBy>Romana Sommerová</cp:lastModifiedBy>
  <cp:revision>4</cp:revision>
  <cp:lastPrinted>2019-04-29T09:02:00Z</cp:lastPrinted>
  <dcterms:created xsi:type="dcterms:W3CDTF">2019-04-29T07:15:00Z</dcterms:created>
  <dcterms:modified xsi:type="dcterms:W3CDTF">2019-04-29T09:02:00Z</dcterms:modified>
</cp:coreProperties>
</file>