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DC" w:rsidRDefault="002561DC" w:rsidP="00EE4226">
      <w:pPr>
        <w:jc w:val="center"/>
        <w:rPr>
          <w:rFonts w:ascii="Arial" w:hAnsi="Arial" w:cs="Arial"/>
          <w:b/>
          <w:bCs/>
        </w:rPr>
      </w:pPr>
    </w:p>
    <w:p w:rsidR="002561DC" w:rsidRDefault="002561DC" w:rsidP="00EE4226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cs-CZ"/>
        </w:rPr>
        <w:drawing>
          <wp:inline distT="0" distB="0" distL="0" distR="0" wp14:anchorId="33CC7C9F" wp14:editId="46D5BA6D">
            <wp:extent cx="1375576" cy="608295"/>
            <wp:effectExtent l="0" t="0" r="0" b="1905"/>
            <wp:docPr id="9" name="Obrázek 9" descr="C:\Users\Motalova\AppData\Local\Microsoft\Windows\INetCache\Content.Word\Logo 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otalova\AppData\Local\Microsoft\Windows\INetCache\Content.Word\Logo T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35" cy="61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75F">
        <w:rPr>
          <w:rFonts w:ascii="Arial" w:hAnsi="Arial" w:cs="Arial"/>
          <w:b/>
          <w:bCs/>
        </w:rPr>
        <w:t xml:space="preserve"> </w:t>
      </w:r>
      <w:r w:rsidR="00F22FCE">
        <w:rPr>
          <w:rFonts w:ascii="Arial" w:hAnsi="Arial" w:cs="Arial"/>
          <w:b/>
          <w:bCs/>
        </w:rPr>
        <w:t xml:space="preserve">          </w:t>
      </w:r>
      <w:r w:rsidR="000C375F">
        <w:rPr>
          <w:rFonts w:ascii="Arial" w:hAnsi="Arial" w:cs="Arial"/>
          <w:b/>
          <w:bCs/>
        </w:rPr>
        <w:t xml:space="preserve">            </w:t>
      </w:r>
      <w:r w:rsidR="009655D2">
        <w:rPr>
          <w:rFonts w:ascii="Arial" w:hAnsi="Arial" w:cs="Arial"/>
          <w:bCs/>
        </w:rPr>
        <w:t>Tisková informace     19</w:t>
      </w:r>
      <w:r w:rsidR="000C375F" w:rsidRPr="00F22FCE">
        <w:rPr>
          <w:rFonts w:ascii="Arial" w:hAnsi="Arial" w:cs="Arial"/>
          <w:bCs/>
        </w:rPr>
        <w:t>. 9. 2018</w:t>
      </w:r>
    </w:p>
    <w:p w:rsidR="002561DC" w:rsidRDefault="002561DC" w:rsidP="00EE4226">
      <w:pPr>
        <w:jc w:val="center"/>
        <w:rPr>
          <w:rFonts w:ascii="Arial" w:hAnsi="Arial" w:cs="Arial"/>
          <w:b/>
          <w:bCs/>
        </w:rPr>
      </w:pPr>
    </w:p>
    <w:p w:rsidR="00EE4226" w:rsidRPr="00F22FCE" w:rsidRDefault="00EE4226" w:rsidP="00EE42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2FCE">
        <w:rPr>
          <w:rFonts w:ascii="Arial" w:hAnsi="Arial" w:cs="Arial"/>
          <w:b/>
          <w:bCs/>
          <w:sz w:val="24"/>
          <w:szCs w:val="24"/>
        </w:rPr>
        <w:t>Světla nad bunkry</w:t>
      </w:r>
    </w:p>
    <w:p w:rsidR="00EE4226" w:rsidRDefault="00E83AA9" w:rsidP="00EE42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 světelnému řetěz</w:t>
      </w:r>
      <w:r w:rsidR="00EE4226" w:rsidRPr="00996161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i na počest obránců hranic </w:t>
      </w:r>
      <w:r w:rsidR="005A6279">
        <w:rPr>
          <w:rFonts w:ascii="Arial" w:hAnsi="Arial" w:cs="Arial"/>
          <w:b/>
          <w:bCs/>
        </w:rPr>
        <w:t>Č</w:t>
      </w:r>
      <w:r w:rsidR="00EE4226" w:rsidRPr="00996161">
        <w:rPr>
          <w:rFonts w:ascii="Arial" w:hAnsi="Arial" w:cs="Arial"/>
          <w:b/>
          <w:bCs/>
        </w:rPr>
        <w:t>eskoslovenska v roce 1938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>se připojuje i Technické muzeum v Brně</w:t>
      </w:r>
    </w:p>
    <w:p w:rsidR="00EE4226" w:rsidRDefault="00EE4226" w:rsidP="00EE4226">
      <w:pPr>
        <w:pStyle w:val="Bezmezer"/>
      </w:pPr>
    </w:p>
    <w:p w:rsidR="0089551C" w:rsidRDefault="00E9711C" w:rsidP="00EE4226">
      <w:pPr>
        <w:pStyle w:val="Bezmezer"/>
      </w:pPr>
      <w:r>
        <w:t xml:space="preserve">Koncem </w:t>
      </w:r>
      <w:r w:rsidR="0089551C" w:rsidRPr="0089551C">
        <w:t xml:space="preserve">září </w:t>
      </w:r>
      <w:r>
        <w:t xml:space="preserve">1938 </w:t>
      </w:r>
      <w:r w:rsidR="0089551C" w:rsidRPr="0089551C">
        <w:t>nastoupilo 1 250 000 mužů k obraně své vlasti</w:t>
      </w:r>
      <w:r w:rsidR="00737FCB">
        <w:t xml:space="preserve">. Řetězec osvětlených </w:t>
      </w:r>
      <w:proofErr w:type="gramStart"/>
      <w:r w:rsidR="00737FCB">
        <w:t xml:space="preserve">pevností </w:t>
      </w:r>
      <w:r w:rsidR="007D1EFE">
        <w:t xml:space="preserve"> </w:t>
      </w:r>
      <w:r w:rsidR="00F22FCE">
        <w:t xml:space="preserve"> </w:t>
      </w:r>
      <w:r w:rsidR="00737FCB">
        <w:t>letos</w:t>
      </w:r>
      <w:proofErr w:type="gramEnd"/>
      <w:r w:rsidR="00737FCB">
        <w:t xml:space="preserve"> </w:t>
      </w:r>
      <w:r>
        <w:t>v</w:t>
      </w:r>
      <w:r w:rsidR="00737FCB">
        <w:t> </w:t>
      </w:r>
      <w:r>
        <w:t>předvečer</w:t>
      </w:r>
      <w:r w:rsidR="00737FCB">
        <w:t xml:space="preserve"> </w:t>
      </w:r>
      <w:r>
        <w:t xml:space="preserve"> </w:t>
      </w:r>
      <w:r w:rsidR="00E83AA9">
        <w:t xml:space="preserve">této </w:t>
      </w:r>
      <w:r>
        <w:t xml:space="preserve"> události, 22. září</w:t>
      </w:r>
      <w:r w:rsidR="00737FCB">
        <w:t>, připomene</w:t>
      </w:r>
      <w:r w:rsidR="00E83AA9">
        <w:t xml:space="preserve"> </w:t>
      </w:r>
      <w:r>
        <w:t xml:space="preserve"> </w:t>
      </w:r>
      <w:r w:rsidR="00737FCB">
        <w:t xml:space="preserve">jejich </w:t>
      </w:r>
      <w:r w:rsidR="007D1EFE">
        <w:t xml:space="preserve"> </w:t>
      </w:r>
      <w:r>
        <w:t xml:space="preserve">rozhodnutí </w:t>
      </w:r>
      <w:r w:rsidR="00EE4226">
        <w:t xml:space="preserve">  </w:t>
      </w:r>
      <w:r>
        <w:t>bránit republiku proti hrozbě přic</w:t>
      </w:r>
      <w:r w:rsidR="00F22FCE">
        <w:t>házející ze sousedního Německa a okolních států.</w:t>
      </w:r>
    </w:p>
    <w:p w:rsidR="0089551C" w:rsidRDefault="0089551C" w:rsidP="00EE4226">
      <w:pPr>
        <w:pStyle w:val="Bezmezer"/>
      </w:pPr>
    </w:p>
    <w:p w:rsidR="003E0B7E" w:rsidRDefault="00553ABD" w:rsidP="00EE4226">
      <w:pPr>
        <w:pStyle w:val="Bezmezer"/>
      </w:pPr>
      <w:r>
        <w:t xml:space="preserve">23. </w:t>
      </w:r>
      <w:r w:rsidR="00737FCB">
        <w:t>září 1938 ve 22:2</w:t>
      </w:r>
      <w:r w:rsidR="00E9711C">
        <w:t>0 vyhlásil armádní generál Jan Syrový všeobecnou mobilizaci če</w:t>
      </w:r>
      <w:r w:rsidR="00737FCB">
        <w:t>skoslovenské</w:t>
      </w:r>
      <w:r w:rsidR="00F22FCE">
        <w:t xml:space="preserve"> </w:t>
      </w:r>
      <w:r w:rsidR="00737FCB">
        <w:t xml:space="preserve">branné moci. </w:t>
      </w:r>
      <w:r w:rsidR="003E0B7E">
        <w:t xml:space="preserve"> Za 24 hodin se u většiny vojenských útvarů přihlásily </w:t>
      </w:r>
      <w:r w:rsidR="00F22FCE">
        <w:t>tři čtvrtiny povolaných záložníků</w:t>
      </w:r>
      <w:r w:rsidR="003E0B7E">
        <w:t xml:space="preserve">.  Mnozí z nich na tento rozkaz čekali, </w:t>
      </w:r>
      <w:r w:rsidR="00F22FCE">
        <w:t>chtěli</w:t>
      </w:r>
      <w:r w:rsidR="003E0B7E">
        <w:t xml:space="preserve"> bránit svou </w:t>
      </w:r>
      <w:r w:rsidR="00F22FCE">
        <w:t>zem</w:t>
      </w:r>
      <w:r w:rsidR="003E0B7E">
        <w:t xml:space="preserve">. </w:t>
      </w:r>
    </w:p>
    <w:p w:rsidR="00F22FCE" w:rsidRDefault="00E9711C" w:rsidP="00EE4226">
      <w:pPr>
        <w:pStyle w:val="Bezmezer"/>
      </w:pPr>
      <w:r>
        <w:t xml:space="preserve">Do zbraně </w:t>
      </w:r>
      <w:r w:rsidR="003E0B7E">
        <w:t>nastoupilo více než milion mužů, včetně těch,</w:t>
      </w:r>
      <w:r w:rsidR="00F22FCE">
        <w:t xml:space="preserve"> kteří již byli povoláni</w:t>
      </w:r>
      <w:r w:rsidR="003E0B7E">
        <w:t xml:space="preserve"> před začátkem všeobecné mobilizace.  </w:t>
      </w:r>
      <w:r>
        <w:t xml:space="preserve">Československá branná moc přešla z mírového do válečného stavu během pěti dní. </w:t>
      </w:r>
      <w:r w:rsidR="00737FCB">
        <w:t xml:space="preserve"> </w:t>
      </w:r>
    </w:p>
    <w:p w:rsidR="00E9711C" w:rsidRDefault="00737FCB" w:rsidP="00EE4226">
      <w:pPr>
        <w:pStyle w:val="Bezmezer"/>
      </w:pPr>
      <w:r>
        <w:t xml:space="preserve">Následný vývoj politické situace nic neubírá na </w:t>
      </w:r>
      <w:r w:rsidR="0097614E">
        <w:t>odhodlání všech zmobilizovaných složek.</w:t>
      </w:r>
    </w:p>
    <w:p w:rsidR="00E9711C" w:rsidRDefault="00E9711C" w:rsidP="00EE4226">
      <w:pPr>
        <w:pStyle w:val="Bezmezer"/>
      </w:pPr>
    </w:p>
    <w:p w:rsidR="00E83AA9" w:rsidRPr="0097614E" w:rsidRDefault="00E83AA9" w:rsidP="00EE4226">
      <w:pPr>
        <w:pStyle w:val="Bezmezer"/>
      </w:pPr>
      <w:proofErr w:type="gramStart"/>
      <w:r>
        <w:t>O</w:t>
      </w:r>
      <w:r w:rsidR="00E9711C">
        <w:t xml:space="preserve">světlením </w:t>
      </w:r>
      <w:r w:rsidR="00E14E4F">
        <w:t xml:space="preserve"> </w:t>
      </w:r>
      <w:r>
        <w:t>objektů</w:t>
      </w:r>
      <w:proofErr w:type="gramEnd"/>
      <w:r>
        <w:t xml:space="preserve"> </w:t>
      </w:r>
      <w:r w:rsidR="0097614E">
        <w:t xml:space="preserve"> </w:t>
      </w:r>
      <w:r w:rsidR="00F22FCE">
        <w:t xml:space="preserve"> </w:t>
      </w:r>
      <w:r>
        <w:t xml:space="preserve">předválečného </w:t>
      </w:r>
      <w:r w:rsidR="0097614E">
        <w:t xml:space="preserve"> </w:t>
      </w:r>
      <w:r>
        <w:t xml:space="preserve">opevnění </w:t>
      </w:r>
      <w:r w:rsidR="0097614E">
        <w:t xml:space="preserve"> </w:t>
      </w:r>
      <w:r>
        <w:t xml:space="preserve">uctí  </w:t>
      </w:r>
      <w:r w:rsidR="0097614E">
        <w:t xml:space="preserve">v sobotu 22. 9. </w:t>
      </w:r>
      <w:r w:rsidR="00E9711C">
        <w:t xml:space="preserve">památku </w:t>
      </w:r>
      <w:r w:rsidR="00E14E4F">
        <w:t>těch</w:t>
      </w:r>
      <w:r w:rsidR="00F22FCE">
        <w:t xml:space="preserve">, kteří se účastnili v roce 1938 všeobecné mobilizace, </w:t>
      </w:r>
      <w:r w:rsidR="0097614E">
        <w:t>majitelé, správci</w:t>
      </w:r>
      <w:r w:rsidR="00E14E4F">
        <w:t xml:space="preserve"> opevnění ale </w:t>
      </w:r>
      <w:r w:rsidR="0097614E">
        <w:t xml:space="preserve">i dobrovolníci v České i Slovenské republice. </w:t>
      </w:r>
      <w:r>
        <w:rPr>
          <w:b/>
        </w:rPr>
        <w:t xml:space="preserve">Do projektu se zapojuje také </w:t>
      </w:r>
      <w:r w:rsidR="00EE4226" w:rsidRPr="00E83AA9">
        <w:rPr>
          <w:b/>
        </w:rPr>
        <w:t>Technické muzeum v Brně nasvětlením</w:t>
      </w:r>
      <w:r w:rsidR="0097614E">
        <w:rPr>
          <w:b/>
        </w:rPr>
        <w:t xml:space="preserve"> </w:t>
      </w:r>
      <w:r w:rsidR="00EE4226" w:rsidRPr="00E83AA9">
        <w:rPr>
          <w:b/>
        </w:rPr>
        <w:t xml:space="preserve">pěchotního srubu MJ – S 3 Zahrada, který je součástí </w:t>
      </w:r>
      <w:r w:rsidR="0097614E">
        <w:rPr>
          <w:b/>
        </w:rPr>
        <w:t xml:space="preserve">památky TMB </w:t>
      </w:r>
      <w:r w:rsidR="00EE4226" w:rsidRPr="00E83AA9">
        <w:rPr>
          <w:b/>
        </w:rPr>
        <w:t>Areálu československého opevnění v Šatově.</w:t>
      </w:r>
    </w:p>
    <w:p w:rsidR="00E9711C" w:rsidRDefault="00EE4226" w:rsidP="00EE4226">
      <w:pPr>
        <w:pStyle w:val="Bezmezer"/>
      </w:pPr>
      <w:r w:rsidRPr="00E83AA9">
        <w:rPr>
          <w:b/>
        </w:rPr>
        <w:t xml:space="preserve"> </w:t>
      </w:r>
      <w:r>
        <w:t>„Realizace osvětlení se usk</w:t>
      </w:r>
      <w:bookmarkStart w:id="0" w:name="_GoBack"/>
      <w:bookmarkEnd w:id="0"/>
      <w:r>
        <w:t>uteční ve spolupráci s </w:t>
      </w:r>
      <w:r w:rsidR="00E83AA9">
        <w:t>Klubem policejní historie Brno.,“ říká kurátor sbírky militarií TMB Roman Řezníček. „</w:t>
      </w:r>
      <w:r>
        <w:t>Nasvícený bude i lehký objekt vz</w:t>
      </w:r>
      <w:r w:rsidR="00E14E4F">
        <w:t>or</w:t>
      </w:r>
      <w:r>
        <w:t xml:space="preserve"> 37 (číslo 2121) tzv. </w:t>
      </w:r>
      <w:proofErr w:type="spellStart"/>
      <w:r>
        <w:t>řopík</w:t>
      </w:r>
      <w:proofErr w:type="spellEnd"/>
      <w:r w:rsidR="00E83AA9">
        <w:t>, který se nachází</w:t>
      </w:r>
      <w:r>
        <w:t xml:space="preserve"> v bezprostřední blízkosti pěchotního klubu</w:t>
      </w:r>
      <w:r w:rsidR="00E83AA9">
        <w:t xml:space="preserve">. </w:t>
      </w:r>
      <w:r>
        <w:t xml:space="preserve">Kromě srubu Zahrada bude </w:t>
      </w:r>
      <w:r w:rsidR="0097614E">
        <w:t xml:space="preserve">osvětlený </w:t>
      </w:r>
      <w:r w:rsidR="00E14E4F">
        <w:t xml:space="preserve">také </w:t>
      </w:r>
      <w:r>
        <w:t xml:space="preserve">sousední pěchotní srub MJ – S 4 Zatáčka, který </w:t>
      </w:r>
      <w:proofErr w:type="gramStart"/>
      <w:r w:rsidR="00E83AA9">
        <w:t>spravuje</w:t>
      </w:r>
      <w:proofErr w:type="gramEnd"/>
      <w:r w:rsidR="00E83AA9">
        <w:t xml:space="preserve"> klub </w:t>
      </w:r>
      <w:r>
        <w:t>voj</w:t>
      </w:r>
      <w:r w:rsidR="00E83AA9">
        <w:t xml:space="preserve">enské historie </w:t>
      </w:r>
      <w:proofErr w:type="gramStart"/>
      <w:r w:rsidR="00E83AA9">
        <w:t>ROTO</w:t>
      </w:r>
      <w:proofErr w:type="gramEnd"/>
      <w:r w:rsidR="00E83AA9">
        <w:t xml:space="preserve"> Chvalovice.“</w:t>
      </w:r>
    </w:p>
    <w:p w:rsidR="00E9711C" w:rsidRDefault="00E9711C" w:rsidP="00EE4226">
      <w:pPr>
        <w:pStyle w:val="Bezmezer"/>
      </w:pPr>
    </w:p>
    <w:p w:rsidR="002561DC" w:rsidRDefault="00E83AA9" w:rsidP="00EE4226">
      <w:pPr>
        <w:pStyle w:val="Bezmezer"/>
      </w:pPr>
      <w:r>
        <w:t xml:space="preserve">Akce Světla nad bunkry se koná potřetí. </w:t>
      </w:r>
      <w:r w:rsidR="0089551C">
        <w:t xml:space="preserve">Prvního ročníku </w:t>
      </w:r>
      <w:r w:rsidR="00EE4226">
        <w:t>se</w:t>
      </w:r>
      <w:r w:rsidR="0089551C">
        <w:t xml:space="preserve"> zúčastnilo přes 730 lidí, kteří nasvětlili více než 17</w:t>
      </w:r>
      <w:r w:rsidR="00E14E4F">
        <w:t xml:space="preserve">0 objektů. V druhém ročníku byly nasvíceny </w:t>
      </w:r>
      <w:r>
        <w:t xml:space="preserve">174 objekty </w:t>
      </w:r>
      <w:r w:rsidR="0089551C">
        <w:t>předválečného opevnění.</w:t>
      </w:r>
      <w:r w:rsidR="00EE4226">
        <w:t xml:space="preserve"> </w:t>
      </w:r>
      <w:r>
        <w:t xml:space="preserve"> </w:t>
      </w:r>
      <w:r w:rsidR="0097614E">
        <w:t xml:space="preserve">Letos od </w:t>
      </w:r>
      <w:r w:rsidR="00F22FCE">
        <w:t>tohoto výročí uplyne 80 let.</w:t>
      </w:r>
    </w:p>
    <w:p w:rsidR="00F22FCE" w:rsidRDefault="00F22FCE" w:rsidP="00EE4226">
      <w:pPr>
        <w:pStyle w:val="Bezmezer"/>
      </w:pPr>
    </w:p>
    <w:p w:rsidR="00F22FCE" w:rsidRDefault="00F22FCE" w:rsidP="00EE4226">
      <w:pPr>
        <w:pStyle w:val="Bezmezer"/>
      </w:pPr>
    </w:p>
    <w:p w:rsidR="00E83AA9" w:rsidRDefault="00E83AA9" w:rsidP="00EE4226">
      <w:pPr>
        <w:pStyle w:val="Bezmezer"/>
      </w:pPr>
    </w:p>
    <w:p w:rsidR="00E83AA9" w:rsidRPr="000C375F" w:rsidRDefault="00E83AA9" w:rsidP="00EE4226">
      <w:pPr>
        <w:pStyle w:val="Bezmezer"/>
        <w:rPr>
          <w:b/>
        </w:rPr>
      </w:pPr>
      <w:r w:rsidRPr="000C375F">
        <w:rPr>
          <w:b/>
        </w:rPr>
        <w:t>Akce: Světla nad bunkry</w:t>
      </w:r>
    </w:p>
    <w:p w:rsidR="00E83AA9" w:rsidRPr="000C375F" w:rsidRDefault="00E83AA9" w:rsidP="00EE4226">
      <w:pPr>
        <w:pStyle w:val="Bezmezer"/>
        <w:rPr>
          <w:b/>
        </w:rPr>
      </w:pPr>
      <w:proofErr w:type="gramStart"/>
      <w:r w:rsidRPr="000C375F">
        <w:rPr>
          <w:b/>
        </w:rPr>
        <w:t xml:space="preserve">Kdy: </w:t>
      </w:r>
      <w:r w:rsidR="00415206">
        <w:rPr>
          <w:b/>
        </w:rPr>
        <w:t xml:space="preserve"> sobota</w:t>
      </w:r>
      <w:proofErr w:type="gramEnd"/>
      <w:r w:rsidR="00415206">
        <w:rPr>
          <w:b/>
        </w:rPr>
        <w:t xml:space="preserve"> 22. 9. 2018, ve</w:t>
      </w:r>
      <w:r w:rsidR="000C375F" w:rsidRPr="000C375F">
        <w:rPr>
          <w:b/>
        </w:rPr>
        <w:t xml:space="preserve"> 20.30</w:t>
      </w:r>
    </w:p>
    <w:p w:rsidR="000C375F" w:rsidRPr="000C375F" w:rsidRDefault="000C375F" w:rsidP="00EE4226">
      <w:pPr>
        <w:pStyle w:val="Bezmezer"/>
        <w:rPr>
          <w:b/>
        </w:rPr>
      </w:pPr>
      <w:r w:rsidRPr="000C375F">
        <w:rPr>
          <w:b/>
        </w:rPr>
        <w:t>Kde: Areál čs. opevnění v Šatově – srub Zahrada</w:t>
      </w:r>
    </w:p>
    <w:p w:rsidR="002561DC" w:rsidRDefault="002561DC" w:rsidP="00EE4226">
      <w:pPr>
        <w:pStyle w:val="Bezmezer"/>
      </w:pPr>
    </w:p>
    <w:p w:rsidR="002561DC" w:rsidRDefault="002561DC" w:rsidP="002561DC">
      <w:pPr>
        <w:pStyle w:val="Bezmezer"/>
        <w:jc w:val="right"/>
        <w:rPr>
          <w:rFonts w:ascii="Arial" w:hAnsi="Arial" w:cs="Arial"/>
          <w:b/>
          <w:sz w:val="24"/>
          <w:szCs w:val="24"/>
          <w:lang w:eastAsia="cs-CZ"/>
        </w:rPr>
      </w:pPr>
    </w:p>
    <w:p w:rsidR="002561DC" w:rsidRPr="000C375F" w:rsidRDefault="002561DC" w:rsidP="002561DC">
      <w:pPr>
        <w:pStyle w:val="Bezmezer"/>
        <w:jc w:val="right"/>
        <w:rPr>
          <w:rFonts w:ascii="Arial" w:hAnsi="Arial" w:cs="Arial"/>
          <w:b/>
          <w:sz w:val="20"/>
          <w:szCs w:val="20"/>
          <w:lang w:eastAsia="cs-CZ"/>
        </w:rPr>
      </w:pPr>
      <w:r w:rsidRPr="00F33ACC">
        <w:rPr>
          <w:rFonts w:ascii="Arial" w:hAnsi="Arial" w:cs="Arial"/>
          <w:b/>
          <w:sz w:val="24"/>
          <w:szCs w:val="24"/>
          <w:lang w:eastAsia="cs-CZ"/>
        </w:rPr>
        <w:t> </w:t>
      </w:r>
      <w:r w:rsidRPr="000C375F">
        <w:rPr>
          <w:rFonts w:ascii="Arial" w:hAnsi="Arial" w:cs="Arial"/>
          <w:b/>
          <w:sz w:val="20"/>
          <w:szCs w:val="20"/>
          <w:lang w:eastAsia="cs-CZ"/>
        </w:rPr>
        <w:t>Kontakt pro média za TMB:</w:t>
      </w:r>
    </w:p>
    <w:p w:rsidR="002561DC" w:rsidRPr="000C375F" w:rsidRDefault="002561DC" w:rsidP="002561DC">
      <w:pPr>
        <w:pStyle w:val="Bezmezer"/>
        <w:jc w:val="right"/>
        <w:rPr>
          <w:rFonts w:ascii="Arial" w:hAnsi="Arial" w:cs="Arial"/>
          <w:b/>
          <w:sz w:val="20"/>
          <w:szCs w:val="20"/>
          <w:lang w:eastAsia="cs-CZ"/>
        </w:rPr>
      </w:pPr>
      <w:r w:rsidRPr="000C375F">
        <w:rPr>
          <w:rFonts w:ascii="Arial" w:hAnsi="Arial" w:cs="Arial"/>
          <w:b/>
          <w:sz w:val="20"/>
          <w:szCs w:val="20"/>
          <w:lang w:eastAsia="cs-CZ"/>
        </w:rPr>
        <w:t>Roman Řezníček</w:t>
      </w:r>
    </w:p>
    <w:p w:rsidR="002561DC" w:rsidRPr="000C375F" w:rsidRDefault="00243C7D" w:rsidP="002561DC">
      <w:pPr>
        <w:pStyle w:val="Bezmezer"/>
        <w:jc w:val="right"/>
        <w:rPr>
          <w:rFonts w:ascii="Arial" w:hAnsi="Arial" w:cs="Arial"/>
          <w:b/>
          <w:sz w:val="20"/>
          <w:szCs w:val="20"/>
          <w:lang w:eastAsia="cs-CZ"/>
        </w:rPr>
      </w:pPr>
      <w:hyperlink r:id="rId6" w:history="1">
        <w:r w:rsidR="002561DC" w:rsidRPr="000C375F">
          <w:rPr>
            <w:rStyle w:val="Hypertextovodkaz"/>
            <w:rFonts w:ascii="Arial" w:hAnsi="Arial" w:cs="Arial"/>
            <w:b/>
            <w:sz w:val="20"/>
            <w:szCs w:val="20"/>
            <w:lang w:eastAsia="cs-CZ"/>
          </w:rPr>
          <w:t>reznicek@tmbrno.cz</w:t>
        </w:r>
      </w:hyperlink>
    </w:p>
    <w:p w:rsidR="002561DC" w:rsidRDefault="002561DC" w:rsidP="002561DC">
      <w:pPr>
        <w:pStyle w:val="Bezmezer"/>
        <w:jc w:val="right"/>
        <w:rPr>
          <w:rFonts w:ascii="Arial" w:hAnsi="Arial" w:cs="Arial"/>
          <w:b/>
          <w:sz w:val="20"/>
          <w:szCs w:val="20"/>
          <w:lang w:eastAsia="cs-CZ"/>
        </w:rPr>
      </w:pPr>
      <w:r w:rsidRPr="000C375F">
        <w:rPr>
          <w:rFonts w:ascii="Arial" w:hAnsi="Arial" w:cs="Arial"/>
          <w:b/>
          <w:sz w:val="20"/>
          <w:szCs w:val="20"/>
          <w:lang w:eastAsia="cs-CZ"/>
        </w:rPr>
        <w:t>778522511</w:t>
      </w:r>
    </w:p>
    <w:p w:rsidR="00E14E4F" w:rsidRDefault="00E14E4F" w:rsidP="002561DC">
      <w:pPr>
        <w:pStyle w:val="Bezmezer"/>
        <w:jc w:val="right"/>
        <w:rPr>
          <w:rFonts w:ascii="Arial" w:hAnsi="Arial" w:cs="Arial"/>
          <w:b/>
          <w:sz w:val="20"/>
          <w:szCs w:val="20"/>
          <w:lang w:eastAsia="cs-CZ"/>
        </w:rPr>
      </w:pPr>
    </w:p>
    <w:p w:rsidR="00E14E4F" w:rsidRPr="00E14E4F" w:rsidRDefault="00E14E4F" w:rsidP="00E14E4F">
      <w:pPr>
        <w:pStyle w:val="Bezmezer"/>
        <w:rPr>
          <w:rFonts w:ascii="Arial" w:hAnsi="Arial" w:cs="Arial"/>
          <w:color w:val="000000" w:themeColor="text1"/>
          <w:sz w:val="18"/>
          <w:szCs w:val="18"/>
          <w:lang w:eastAsia="cs-CZ"/>
        </w:rPr>
      </w:pPr>
      <w:proofErr w:type="spellStart"/>
      <w:r w:rsidRPr="00E14E4F">
        <w:rPr>
          <w:bCs/>
          <w:color w:val="000000" w:themeColor="text1"/>
          <w:sz w:val="18"/>
          <w:szCs w:val="18"/>
        </w:rPr>
        <w:t>Řopík</w:t>
      </w:r>
      <w:proofErr w:type="spellEnd"/>
      <w:r w:rsidRPr="00E14E4F">
        <w:rPr>
          <w:bCs/>
          <w:color w:val="000000" w:themeColor="text1"/>
          <w:sz w:val="18"/>
          <w:szCs w:val="18"/>
        </w:rPr>
        <w:t xml:space="preserve"> - (</w:t>
      </w:r>
      <w:r w:rsidRPr="00E14E4F">
        <w:rPr>
          <w:color w:val="000000" w:themeColor="text1"/>
          <w:sz w:val="18"/>
          <w:szCs w:val="18"/>
        </w:rPr>
        <w:t xml:space="preserve">lidově) je </w:t>
      </w:r>
      <w:hyperlink r:id="rId7" w:tooltip="Železobeton" w:history="1">
        <w:r w:rsidRPr="00E14E4F">
          <w:rPr>
            <w:rStyle w:val="Hypertextovodkaz"/>
            <w:color w:val="000000" w:themeColor="text1"/>
            <w:sz w:val="18"/>
            <w:szCs w:val="18"/>
            <w:u w:val="none"/>
          </w:rPr>
          <w:t>železobetonová</w:t>
        </w:r>
      </w:hyperlink>
      <w:r w:rsidRPr="00E14E4F">
        <w:rPr>
          <w:color w:val="000000" w:themeColor="text1"/>
          <w:sz w:val="18"/>
          <w:szCs w:val="18"/>
        </w:rPr>
        <w:t xml:space="preserve"> pevnůstka </w:t>
      </w:r>
      <w:hyperlink r:id="rId8" w:tooltip="Lehké opevnění" w:history="1">
        <w:r w:rsidRPr="00E14E4F">
          <w:rPr>
            <w:rStyle w:val="Hypertextovodkaz"/>
            <w:color w:val="000000" w:themeColor="text1"/>
            <w:sz w:val="18"/>
            <w:szCs w:val="18"/>
            <w:u w:val="none"/>
          </w:rPr>
          <w:t>lehkého opevnění</w:t>
        </w:r>
      </w:hyperlink>
      <w:r w:rsidRPr="00E14E4F">
        <w:rPr>
          <w:color w:val="000000" w:themeColor="text1"/>
          <w:sz w:val="18"/>
          <w:szCs w:val="18"/>
        </w:rPr>
        <w:t xml:space="preserve"> budovaného v rámci výstavby </w:t>
      </w:r>
      <w:hyperlink r:id="rId9" w:tooltip="Československé opevnění" w:history="1">
        <w:r w:rsidRPr="00E14E4F">
          <w:rPr>
            <w:rStyle w:val="Hypertextovodkaz"/>
            <w:color w:val="000000" w:themeColor="text1"/>
            <w:sz w:val="18"/>
            <w:szCs w:val="18"/>
            <w:u w:val="none"/>
          </w:rPr>
          <w:t>československého opevnění</w:t>
        </w:r>
      </w:hyperlink>
      <w:r w:rsidRPr="00E14E4F">
        <w:rPr>
          <w:color w:val="000000" w:themeColor="text1"/>
          <w:sz w:val="18"/>
          <w:szCs w:val="18"/>
        </w:rPr>
        <w:t>. Lid</w:t>
      </w:r>
      <w:r w:rsidR="00415206">
        <w:rPr>
          <w:color w:val="000000" w:themeColor="text1"/>
          <w:sz w:val="18"/>
          <w:szCs w:val="18"/>
        </w:rPr>
        <w:t>ové označení „</w:t>
      </w:r>
      <w:proofErr w:type="spellStart"/>
      <w:r w:rsidR="00415206">
        <w:rPr>
          <w:color w:val="000000" w:themeColor="text1"/>
          <w:sz w:val="18"/>
          <w:szCs w:val="18"/>
        </w:rPr>
        <w:t>řopík</w:t>
      </w:r>
      <w:proofErr w:type="spellEnd"/>
      <w:r w:rsidR="00415206">
        <w:rPr>
          <w:color w:val="000000" w:themeColor="text1"/>
          <w:sz w:val="18"/>
          <w:szCs w:val="18"/>
        </w:rPr>
        <w:t>“ vzniklo</w:t>
      </w:r>
      <w:r w:rsidRPr="00E14E4F">
        <w:rPr>
          <w:color w:val="000000" w:themeColor="text1"/>
          <w:sz w:val="18"/>
          <w:szCs w:val="18"/>
        </w:rPr>
        <w:t xml:space="preserve"> v druhé polovině třicátých let podle zkratky ŘOP (</w:t>
      </w:r>
      <w:hyperlink r:id="rId10" w:tooltip="Ředitelství opevňovacích prací" w:history="1">
        <w:r w:rsidRPr="00E14E4F">
          <w:rPr>
            <w:rStyle w:val="Hypertextovodkaz"/>
            <w:color w:val="000000" w:themeColor="text1"/>
            <w:sz w:val="18"/>
            <w:szCs w:val="18"/>
            <w:u w:val="none"/>
          </w:rPr>
          <w:t>Ředitelství opevňovacích prací</w:t>
        </w:r>
      </w:hyperlink>
      <w:r w:rsidRPr="00E14E4F">
        <w:rPr>
          <w:color w:val="000000" w:themeColor="text1"/>
          <w:sz w:val="18"/>
          <w:szCs w:val="18"/>
        </w:rPr>
        <w:t xml:space="preserve">), které výstavbu řídilo. </w:t>
      </w:r>
      <w:r>
        <w:rPr>
          <w:color w:val="000000" w:themeColor="text1"/>
          <w:sz w:val="18"/>
          <w:szCs w:val="18"/>
        </w:rPr>
        <w:t>(Viz wikipedie.)</w:t>
      </w:r>
    </w:p>
    <w:p w:rsidR="002561DC" w:rsidRPr="00F33ACC" w:rsidRDefault="002561DC" w:rsidP="002561DC">
      <w:pPr>
        <w:pStyle w:val="Bezmezer"/>
        <w:jc w:val="right"/>
        <w:rPr>
          <w:rFonts w:ascii="Arial" w:hAnsi="Arial" w:cs="Arial"/>
          <w:b/>
          <w:lang w:eastAsia="cs-CZ"/>
        </w:rPr>
      </w:pPr>
    </w:p>
    <w:p w:rsidR="000C375F" w:rsidRDefault="000C375F" w:rsidP="002561DC">
      <w:pPr>
        <w:pStyle w:val="Bezmezer"/>
        <w:jc w:val="right"/>
      </w:pPr>
    </w:p>
    <w:p w:rsidR="00F22FCE" w:rsidRDefault="00F22FCE" w:rsidP="002561DC">
      <w:pPr>
        <w:pStyle w:val="Bezmezer"/>
        <w:jc w:val="right"/>
      </w:pPr>
    </w:p>
    <w:p w:rsidR="002561DC" w:rsidRPr="00996161" w:rsidRDefault="00F22FCE" w:rsidP="002561DC">
      <w:pPr>
        <w:pStyle w:val="Bezmezer"/>
        <w:jc w:val="right"/>
      </w:pPr>
      <w:r>
        <w:t>w</w:t>
      </w:r>
      <w:r w:rsidR="002561DC" w:rsidRPr="002561DC">
        <w:t>ww.technicalmuseum.cz/media/</w:t>
      </w:r>
    </w:p>
    <w:sectPr w:rsidR="002561DC" w:rsidRPr="00996161" w:rsidSect="00F22FC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61"/>
    <w:rsid w:val="000C375F"/>
    <w:rsid w:val="00243C7D"/>
    <w:rsid w:val="002561DC"/>
    <w:rsid w:val="003E0B7E"/>
    <w:rsid w:val="00415206"/>
    <w:rsid w:val="00553ABD"/>
    <w:rsid w:val="005A6279"/>
    <w:rsid w:val="0061674D"/>
    <w:rsid w:val="00737FCB"/>
    <w:rsid w:val="007D1EFE"/>
    <w:rsid w:val="0089551C"/>
    <w:rsid w:val="009655D2"/>
    <w:rsid w:val="0097614E"/>
    <w:rsid w:val="00996161"/>
    <w:rsid w:val="00E14E4F"/>
    <w:rsid w:val="00E160A6"/>
    <w:rsid w:val="00E83AA9"/>
    <w:rsid w:val="00E9711C"/>
    <w:rsid w:val="00EE4226"/>
    <w:rsid w:val="00F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E42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561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1D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3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737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E42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561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1D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3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73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Lehk%C3%A9_opevn%C4%9Bn%C3%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%C5%BDelezobet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znicek@tmbrno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s.wikipedia.org/wiki/%C5%98editelstv%C3%AD_opev%C5%88ovac%C3%ADch_prac%C3%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%C4%8Ceskoslovensk%C3%A9_opevn%C4%9Bn%C3%A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5</cp:revision>
  <cp:lastPrinted>2018-09-21T08:33:00Z</cp:lastPrinted>
  <dcterms:created xsi:type="dcterms:W3CDTF">2018-09-21T08:33:00Z</dcterms:created>
  <dcterms:modified xsi:type="dcterms:W3CDTF">2018-09-21T08:42:00Z</dcterms:modified>
</cp:coreProperties>
</file>